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3513B" w14:textId="77777777" w:rsidR="00E523DD" w:rsidRPr="00E523DD" w:rsidRDefault="00E523DD" w:rsidP="00E523DD">
      <w:pPr>
        <w:spacing w:before="78"/>
        <w:jc w:val="center"/>
        <w:rPr>
          <w:rFonts w:ascii="Times New Roman" w:hAnsi="Times New Roman" w:cs="Times New Roman"/>
          <w:sz w:val="24"/>
          <w:szCs w:val="24"/>
        </w:rPr>
      </w:pPr>
    </w:p>
    <w:p w14:paraId="27B7CDC4" w14:textId="77777777" w:rsidR="0098773D" w:rsidRPr="00E523DD" w:rsidRDefault="0098773D" w:rsidP="0098773D">
      <w:pPr>
        <w:spacing w:before="78"/>
        <w:jc w:val="center"/>
        <w:rPr>
          <w:rFonts w:ascii="Times New Roman" w:hAnsi="Times New Roman" w:cs="Times New Roman"/>
          <w:sz w:val="24"/>
          <w:szCs w:val="24"/>
        </w:rPr>
      </w:pPr>
    </w:p>
    <w:p w14:paraId="515D99EA" w14:textId="77777777" w:rsidR="0098773D" w:rsidRPr="007E4728" w:rsidRDefault="0098773D" w:rsidP="0098773D">
      <w:pPr>
        <w:spacing w:before="78"/>
        <w:jc w:val="center"/>
        <w:rPr>
          <w:rFonts w:ascii="Times New Roman" w:hAnsi="Times New Roman" w:cs="Times New Roman"/>
          <w:sz w:val="24"/>
          <w:szCs w:val="24"/>
        </w:rPr>
      </w:pPr>
      <w:r w:rsidRPr="007E4728">
        <w:rPr>
          <w:rFonts w:ascii="Times New Roman" w:hAnsi="Times New Roman" w:cs="Times New Roman"/>
          <w:noProof/>
          <w:sz w:val="24"/>
          <w:szCs w:val="24"/>
          <w:lang w:val="en-IN" w:eastAsia="en-IN" w:bidi="ar-SA"/>
        </w:rPr>
        <w:drawing>
          <wp:anchor distT="0" distB="0" distL="114300" distR="114300" simplePos="0" relativeHeight="251659264" behindDoc="0" locked="0" layoutInCell="1" allowOverlap="1" wp14:anchorId="3598B268" wp14:editId="3E0115F3">
            <wp:simplePos x="0" y="0"/>
            <wp:positionH relativeFrom="column">
              <wp:posOffset>2773680</wp:posOffset>
            </wp:positionH>
            <wp:positionV relativeFrom="paragraph">
              <wp:posOffset>12065</wp:posOffset>
            </wp:positionV>
            <wp:extent cx="723265" cy="1117600"/>
            <wp:effectExtent l="19050" t="0" r="635"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srcRect/>
                    <a:stretch>
                      <a:fillRect/>
                    </a:stretch>
                  </pic:blipFill>
                  <pic:spPr bwMode="auto">
                    <a:xfrm>
                      <a:off x="0" y="0"/>
                      <a:ext cx="723265" cy="1117600"/>
                    </a:xfrm>
                    <a:prstGeom prst="rect">
                      <a:avLst/>
                    </a:prstGeom>
                    <a:noFill/>
                    <a:ln w="9525">
                      <a:noFill/>
                      <a:miter lim="800000"/>
                      <a:headEnd/>
                      <a:tailEnd/>
                    </a:ln>
                  </pic:spPr>
                </pic:pic>
              </a:graphicData>
            </a:graphic>
          </wp:anchor>
        </w:drawing>
      </w:r>
    </w:p>
    <w:p w14:paraId="0EE68B50" w14:textId="77777777" w:rsidR="0098773D" w:rsidRPr="007E4728" w:rsidRDefault="0098773D" w:rsidP="0098773D">
      <w:pPr>
        <w:pStyle w:val="BodyText"/>
        <w:jc w:val="center"/>
        <w:rPr>
          <w:rFonts w:ascii="Times New Roman" w:hAnsi="Times New Roman" w:cs="Times New Roman"/>
        </w:rPr>
      </w:pPr>
    </w:p>
    <w:p w14:paraId="3D7B45B8" w14:textId="77777777" w:rsidR="0098773D" w:rsidRPr="007E4728" w:rsidRDefault="0098773D" w:rsidP="0098773D">
      <w:pPr>
        <w:pStyle w:val="BodyText"/>
        <w:jc w:val="center"/>
        <w:rPr>
          <w:rFonts w:ascii="Times New Roman" w:hAnsi="Times New Roman" w:cs="Times New Roman"/>
        </w:rPr>
      </w:pPr>
    </w:p>
    <w:p w14:paraId="3D2E6C86" w14:textId="77777777" w:rsidR="0098773D" w:rsidRPr="007E4728" w:rsidRDefault="0098773D" w:rsidP="0098773D">
      <w:pPr>
        <w:pStyle w:val="BodyText"/>
        <w:jc w:val="center"/>
        <w:rPr>
          <w:rFonts w:ascii="Times New Roman" w:hAnsi="Times New Roman" w:cs="Times New Roman"/>
        </w:rPr>
      </w:pPr>
    </w:p>
    <w:p w14:paraId="390631DD" w14:textId="77777777" w:rsidR="0098773D" w:rsidRPr="007E4728" w:rsidRDefault="0098773D" w:rsidP="0098773D">
      <w:pPr>
        <w:pStyle w:val="BodyText"/>
        <w:jc w:val="center"/>
        <w:rPr>
          <w:rFonts w:ascii="Times New Roman" w:hAnsi="Times New Roman" w:cs="Times New Roman"/>
        </w:rPr>
      </w:pPr>
    </w:p>
    <w:p w14:paraId="3DB3B551" w14:textId="77777777" w:rsidR="0098773D" w:rsidRPr="007E4728" w:rsidRDefault="0098773D" w:rsidP="0098773D">
      <w:pPr>
        <w:pStyle w:val="BodyText"/>
        <w:jc w:val="center"/>
        <w:rPr>
          <w:rFonts w:ascii="Times New Roman" w:hAnsi="Times New Roman" w:cs="Times New Roman"/>
        </w:rPr>
      </w:pPr>
    </w:p>
    <w:p w14:paraId="323FA996" w14:textId="77777777" w:rsidR="0098773D" w:rsidRPr="007E4728" w:rsidRDefault="0098773D" w:rsidP="0098773D">
      <w:pPr>
        <w:pStyle w:val="BodyText"/>
        <w:jc w:val="center"/>
        <w:rPr>
          <w:rFonts w:ascii="Times New Roman" w:hAnsi="Times New Roman" w:cs="Times New Roman"/>
        </w:rPr>
      </w:pPr>
    </w:p>
    <w:p w14:paraId="4F59AC11" w14:textId="77777777" w:rsidR="0098773D" w:rsidRPr="007E4728" w:rsidRDefault="0098773D" w:rsidP="0098773D">
      <w:pPr>
        <w:pStyle w:val="BodyText"/>
        <w:jc w:val="center"/>
        <w:rPr>
          <w:rFonts w:ascii="Times New Roman" w:hAnsi="Times New Roman" w:cs="Times New Roman"/>
        </w:rPr>
      </w:pPr>
      <w:r w:rsidRPr="007E4728">
        <w:rPr>
          <w:rFonts w:ascii="Times New Roman" w:hAnsi="Times New Roman" w:cs="Times New Roman"/>
        </w:rPr>
        <w:t>GOVERNMENT OF ASSAM</w:t>
      </w:r>
    </w:p>
    <w:p w14:paraId="3E2AFA71" w14:textId="77777777" w:rsidR="0098773D" w:rsidRPr="007E4728" w:rsidRDefault="0098773D" w:rsidP="0098773D">
      <w:pPr>
        <w:pStyle w:val="BodyText"/>
        <w:jc w:val="center"/>
        <w:rPr>
          <w:rFonts w:ascii="Times New Roman" w:hAnsi="Times New Roman" w:cs="Times New Roman"/>
        </w:rPr>
      </w:pPr>
      <w:r w:rsidRPr="007E4728">
        <w:rPr>
          <w:rFonts w:ascii="Times New Roman" w:hAnsi="Times New Roman" w:cs="Times New Roman"/>
        </w:rPr>
        <w:t>PUBLIC WORKS DEPARTMENT</w:t>
      </w:r>
    </w:p>
    <w:p w14:paraId="7E59BEFC" w14:textId="77777777" w:rsidR="0098773D" w:rsidRPr="007E4728" w:rsidRDefault="0098773D" w:rsidP="0098773D">
      <w:pPr>
        <w:pStyle w:val="BodyText"/>
        <w:jc w:val="center"/>
        <w:rPr>
          <w:rFonts w:ascii="Times New Roman" w:hAnsi="Times New Roman" w:cs="Times New Roman"/>
          <w:b/>
        </w:rPr>
      </w:pPr>
      <w:r w:rsidRPr="007E4728">
        <w:rPr>
          <w:rFonts w:ascii="Times New Roman" w:hAnsi="Times New Roman" w:cs="Times New Roman"/>
        </w:rPr>
        <w:t>(Building)</w:t>
      </w:r>
    </w:p>
    <w:p w14:paraId="7103CE5E" w14:textId="77777777" w:rsidR="0098773D" w:rsidRPr="007E4728" w:rsidRDefault="0098773D" w:rsidP="0098773D">
      <w:pPr>
        <w:pStyle w:val="BodyText"/>
        <w:rPr>
          <w:rFonts w:ascii="Times New Roman" w:hAnsi="Times New Roman" w:cs="Times New Roman"/>
          <w:b/>
        </w:rPr>
      </w:pPr>
    </w:p>
    <w:p w14:paraId="3A10E7C8" w14:textId="77777777" w:rsidR="0098773D" w:rsidRPr="007E4728" w:rsidRDefault="0098773D" w:rsidP="0098773D">
      <w:pPr>
        <w:spacing w:before="162"/>
        <w:jc w:val="center"/>
        <w:rPr>
          <w:rFonts w:ascii="Times New Roman" w:hAnsi="Times New Roman" w:cs="Times New Roman"/>
          <w:b/>
          <w:sz w:val="24"/>
          <w:szCs w:val="24"/>
          <w:u w:val="single"/>
        </w:rPr>
      </w:pPr>
    </w:p>
    <w:p w14:paraId="15EE5600" w14:textId="77777777" w:rsidR="003C3DE8" w:rsidRPr="007E4728" w:rsidRDefault="003C3DE8">
      <w:pPr>
        <w:pStyle w:val="BodyText"/>
        <w:rPr>
          <w:rFonts w:ascii="Times New Roman" w:hAnsi="Times New Roman" w:cs="Times New Roman"/>
          <w:b/>
        </w:rPr>
      </w:pPr>
    </w:p>
    <w:p w14:paraId="7365F944" w14:textId="77777777" w:rsidR="00E523DD" w:rsidRPr="007E4728" w:rsidRDefault="00E523DD" w:rsidP="00B217B9">
      <w:pPr>
        <w:spacing w:before="162"/>
        <w:jc w:val="center"/>
        <w:rPr>
          <w:rFonts w:ascii="Times New Roman" w:hAnsi="Times New Roman" w:cs="Times New Roman"/>
          <w:b/>
          <w:sz w:val="24"/>
          <w:szCs w:val="24"/>
          <w:u w:val="single"/>
        </w:rPr>
      </w:pPr>
    </w:p>
    <w:p w14:paraId="2A18998B" w14:textId="77777777" w:rsidR="003C3DE8" w:rsidRPr="007E4728" w:rsidRDefault="00D55FE7" w:rsidP="00B217B9">
      <w:pPr>
        <w:spacing w:before="162"/>
        <w:jc w:val="center"/>
        <w:rPr>
          <w:rFonts w:ascii="Times New Roman" w:hAnsi="Times New Roman" w:cs="Times New Roman"/>
          <w:b/>
          <w:sz w:val="24"/>
          <w:szCs w:val="24"/>
          <w:u w:val="single"/>
        </w:rPr>
      </w:pPr>
      <w:r w:rsidRPr="007E4728">
        <w:rPr>
          <w:rFonts w:ascii="Times New Roman" w:hAnsi="Times New Roman" w:cs="Times New Roman"/>
          <w:b/>
          <w:sz w:val="24"/>
          <w:szCs w:val="24"/>
          <w:u w:val="single"/>
        </w:rPr>
        <w:t>EPC CONTRACT</w:t>
      </w:r>
    </w:p>
    <w:p w14:paraId="0CC73C72" w14:textId="77777777" w:rsidR="003C3DE8" w:rsidRPr="007E4728" w:rsidRDefault="003C3DE8" w:rsidP="00B217B9">
      <w:pPr>
        <w:pStyle w:val="BodyText"/>
        <w:rPr>
          <w:rFonts w:ascii="Times New Roman" w:hAnsi="Times New Roman" w:cs="Times New Roman"/>
          <w:b/>
        </w:rPr>
      </w:pPr>
    </w:p>
    <w:p w14:paraId="526697D0" w14:textId="77777777" w:rsidR="003C3DE8" w:rsidRPr="007E4728" w:rsidRDefault="003C3DE8" w:rsidP="00B217B9">
      <w:pPr>
        <w:pStyle w:val="BodyText"/>
        <w:rPr>
          <w:rFonts w:ascii="Times New Roman" w:hAnsi="Times New Roman" w:cs="Times New Roman"/>
          <w:b/>
        </w:rPr>
      </w:pPr>
    </w:p>
    <w:p w14:paraId="44DADB75" w14:textId="77777777" w:rsidR="003C3DE8" w:rsidRPr="007E4728" w:rsidRDefault="003C3DE8" w:rsidP="00B217B9">
      <w:pPr>
        <w:pStyle w:val="BodyText"/>
        <w:spacing w:before="1"/>
        <w:jc w:val="center"/>
        <w:rPr>
          <w:rFonts w:ascii="Times New Roman" w:hAnsi="Times New Roman" w:cs="Times New Roman"/>
          <w:b/>
        </w:rPr>
      </w:pPr>
    </w:p>
    <w:p w14:paraId="1B21E9A1" w14:textId="77777777" w:rsidR="00E523DD" w:rsidRPr="007E4728" w:rsidRDefault="00E523DD" w:rsidP="00B217B9">
      <w:pPr>
        <w:pStyle w:val="BodyText"/>
        <w:spacing w:before="1"/>
        <w:jc w:val="center"/>
        <w:rPr>
          <w:rFonts w:ascii="Times New Roman" w:hAnsi="Times New Roman" w:cs="Times New Roman"/>
          <w:b/>
        </w:rPr>
      </w:pPr>
    </w:p>
    <w:p w14:paraId="7B5C7C63" w14:textId="77777777" w:rsidR="0034685D" w:rsidRPr="00301496" w:rsidRDefault="00257E32" w:rsidP="0034685D">
      <w:pPr>
        <w:ind w:right="34"/>
        <w:jc w:val="both"/>
        <w:rPr>
          <w:rFonts w:ascii="Times New Roman" w:hAnsi="Times New Roman" w:cs="Times New Roman"/>
          <w:b/>
          <w:sz w:val="24"/>
        </w:rPr>
      </w:pPr>
      <w:r w:rsidRPr="007E4728">
        <w:rPr>
          <w:rFonts w:ascii="Times New Roman" w:hAnsi="Times New Roman" w:cs="Times New Roman"/>
          <w:b/>
          <w:sz w:val="24"/>
        </w:rPr>
        <w:t xml:space="preserve">Name of Work: </w:t>
      </w:r>
      <w:bookmarkStart w:id="0" w:name="_Hlk147495342"/>
      <w:r w:rsidR="0034685D">
        <w:rPr>
          <w:rFonts w:ascii="Times New Roman" w:hAnsi="Times New Roman" w:cs="Times New Roman"/>
          <w:b/>
          <w:sz w:val="24"/>
        </w:rPr>
        <w:t>Construction Of Bhupen Hazarika Museum at Srimanta Sankardev Kalashetra, Guwahati (Assam)</w:t>
      </w:r>
      <w:r w:rsidR="0034685D" w:rsidRPr="00301496">
        <w:rPr>
          <w:rFonts w:ascii="Times New Roman" w:hAnsi="Times New Roman" w:cs="Times New Roman"/>
          <w:b/>
          <w:sz w:val="24"/>
        </w:rPr>
        <w:t xml:space="preserve"> on Engineering, Procurement and Construction (EPC) Mode-1</w:t>
      </w:r>
      <w:bookmarkEnd w:id="0"/>
      <w:r w:rsidR="0034685D" w:rsidRPr="00301496">
        <w:rPr>
          <w:rFonts w:ascii="Times New Roman" w:hAnsi="Times New Roman" w:cs="Times New Roman"/>
          <w:b/>
          <w:sz w:val="24"/>
        </w:rPr>
        <w:t>.</w:t>
      </w:r>
    </w:p>
    <w:p w14:paraId="7F0C7BF5" w14:textId="261CDC79" w:rsidR="00257E32" w:rsidRPr="007E4728" w:rsidRDefault="00257E32" w:rsidP="00086A77">
      <w:pPr>
        <w:ind w:right="34"/>
        <w:jc w:val="both"/>
        <w:rPr>
          <w:rFonts w:ascii="Times New Roman" w:hAnsi="Times New Roman" w:cs="Times New Roman"/>
          <w:b/>
          <w:sz w:val="24"/>
        </w:rPr>
      </w:pPr>
    </w:p>
    <w:p w14:paraId="1CFC683B" w14:textId="77777777" w:rsidR="00E523DD" w:rsidRPr="007E4728" w:rsidRDefault="00E523DD" w:rsidP="00257E32">
      <w:pPr>
        <w:pStyle w:val="BodyText"/>
        <w:rPr>
          <w:rFonts w:ascii="Times New Roman" w:hAnsi="Times New Roman" w:cs="Times New Roman"/>
        </w:rPr>
      </w:pPr>
    </w:p>
    <w:p w14:paraId="1A376D96" w14:textId="77777777" w:rsidR="003C3DE8" w:rsidRPr="007E4728" w:rsidRDefault="003C3DE8">
      <w:pPr>
        <w:pStyle w:val="BodyText"/>
        <w:spacing w:before="3"/>
        <w:rPr>
          <w:rFonts w:ascii="Times New Roman" w:hAnsi="Times New Roman" w:cs="Times New Roman"/>
        </w:rPr>
      </w:pPr>
    </w:p>
    <w:p w14:paraId="5B73D846" w14:textId="77777777" w:rsidR="00E523DD" w:rsidRPr="007E4728" w:rsidRDefault="00E523DD">
      <w:pPr>
        <w:pStyle w:val="BodyText"/>
        <w:spacing w:before="3"/>
        <w:rPr>
          <w:rFonts w:ascii="Times New Roman" w:hAnsi="Times New Roman" w:cs="Times New Roman"/>
        </w:rPr>
      </w:pPr>
    </w:p>
    <w:p w14:paraId="063CEBE5" w14:textId="77777777" w:rsidR="00E523DD" w:rsidRPr="007E4728" w:rsidRDefault="00E523DD">
      <w:pPr>
        <w:pStyle w:val="BodyText"/>
        <w:spacing w:before="3"/>
        <w:rPr>
          <w:rFonts w:ascii="Times New Roman" w:hAnsi="Times New Roman" w:cs="Times New Roman"/>
        </w:rPr>
      </w:pPr>
    </w:p>
    <w:p w14:paraId="6A326A55" w14:textId="77777777" w:rsidR="00E523DD" w:rsidRPr="007E4728" w:rsidRDefault="00E523DD">
      <w:pPr>
        <w:pStyle w:val="BodyText"/>
        <w:spacing w:before="3"/>
        <w:rPr>
          <w:rFonts w:ascii="Times New Roman" w:hAnsi="Times New Roman" w:cs="Times New Roman"/>
        </w:rPr>
      </w:pPr>
    </w:p>
    <w:p w14:paraId="04B84508" w14:textId="77777777" w:rsidR="00005820" w:rsidRPr="007E4728" w:rsidRDefault="00005820">
      <w:pPr>
        <w:pStyle w:val="BodyText"/>
        <w:spacing w:before="3"/>
        <w:rPr>
          <w:rFonts w:ascii="Times New Roman" w:hAnsi="Times New Roman" w:cs="Times New Roman"/>
        </w:rPr>
      </w:pPr>
    </w:p>
    <w:p w14:paraId="3A1EF9F2" w14:textId="77777777" w:rsidR="00005820" w:rsidRPr="007E4728" w:rsidRDefault="00005820">
      <w:pPr>
        <w:pStyle w:val="BodyText"/>
        <w:spacing w:before="3"/>
        <w:rPr>
          <w:rFonts w:ascii="Times New Roman" w:hAnsi="Times New Roman" w:cs="Times New Roman"/>
        </w:rPr>
      </w:pPr>
    </w:p>
    <w:p w14:paraId="2B263D49" w14:textId="3C2710FC" w:rsidR="003C3DE8" w:rsidRPr="007E4728" w:rsidRDefault="00731E90" w:rsidP="00B217B9">
      <w:pPr>
        <w:pStyle w:val="Heading1"/>
        <w:tabs>
          <w:tab w:val="left" w:pos="4915"/>
        </w:tabs>
        <w:ind w:left="0"/>
        <w:jc w:val="center"/>
        <w:rPr>
          <w:rFonts w:ascii="Times New Roman" w:hAnsi="Times New Roman" w:cs="Times New Roman"/>
          <w:u w:val="single"/>
        </w:rPr>
      </w:pPr>
      <w:r w:rsidRPr="007E4728">
        <w:rPr>
          <w:rFonts w:ascii="Times New Roman" w:hAnsi="Times New Roman" w:cs="Times New Roman"/>
          <w:u w:val="single"/>
        </w:rPr>
        <w:t>SPECIAL CONDITIONS OF</w:t>
      </w:r>
      <w:r w:rsidR="00D240F0" w:rsidRPr="007E4728">
        <w:rPr>
          <w:rFonts w:ascii="Times New Roman" w:hAnsi="Times New Roman" w:cs="Times New Roman"/>
          <w:u w:val="single"/>
        </w:rPr>
        <w:t xml:space="preserve"> CONTRACT </w:t>
      </w:r>
      <w:r w:rsidR="00164D91" w:rsidRPr="007E4728">
        <w:rPr>
          <w:rFonts w:ascii="Times New Roman" w:hAnsi="Times New Roman" w:cs="Times New Roman"/>
          <w:u w:val="single"/>
        </w:rPr>
        <w:t>(SCC)</w:t>
      </w:r>
    </w:p>
    <w:p w14:paraId="7509DD67" w14:textId="77777777" w:rsidR="003C3DE8" w:rsidRPr="007E4728" w:rsidRDefault="003C3DE8">
      <w:pPr>
        <w:pStyle w:val="BodyText"/>
        <w:rPr>
          <w:rFonts w:ascii="Times New Roman" w:hAnsi="Times New Roman" w:cs="Times New Roman"/>
          <w:b/>
        </w:rPr>
      </w:pPr>
    </w:p>
    <w:p w14:paraId="167FA7FD" w14:textId="77777777" w:rsidR="003C3DE8" w:rsidRPr="007E4728" w:rsidRDefault="003C3DE8">
      <w:pPr>
        <w:pStyle w:val="BodyText"/>
        <w:spacing w:before="6"/>
        <w:rPr>
          <w:rFonts w:ascii="Times New Roman" w:hAnsi="Times New Roman" w:cs="Times New Roman"/>
          <w:b/>
        </w:rPr>
      </w:pPr>
    </w:p>
    <w:p w14:paraId="3A5C5A38" w14:textId="77777777" w:rsidR="003C3DE8" w:rsidRPr="007E4728" w:rsidRDefault="003C3DE8">
      <w:pPr>
        <w:pStyle w:val="BodyText"/>
        <w:rPr>
          <w:rFonts w:ascii="Times New Roman" w:hAnsi="Times New Roman" w:cs="Times New Roman"/>
          <w:b/>
        </w:rPr>
      </w:pPr>
    </w:p>
    <w:p w14:paraId="03FDF0DC" w14:textId="77777777" w:rsidR="003C3DE8" w:rsidRPr="007E4728" w:rsidRDefault="003C3DE8">
      <w:pPr>
        <w:pStyle w:val="BodyText"/>
        <w:rPr>
          <w:rFonts w:ascii="Times New Roman" w:hAnsi="Times New Roman" w:cs="Times New Roman"/>
          <w:b/>
        </w:rPr>
      </w:pPr>
    </w:p>
    <w:p w14:paraId="400DEB95" w14:textId="77777777" w:rsidR="003C3DE8" w:rsidRPr="007E4728" w:rsidRDefault="003C3DE8">
      <w:pPr>
        <w:pStyle w:val="BodyText"/>
        <w:rPr>
          <w:rFonts w:ascii="Times New Roman" w:hAnsi="Times New Roman" w:cs="Times New Roman"/>
          <w:b/>
        </w:rPr>
      </w:pPr>
    </w:p>
    <w:p w14:paraId="71138DCA" w14:textId="77777777" w:rsidR="003C3DE8" w:rsidRPr="007E4728" w:rsidRDefault="003C3DE8">
      <w:pPr>
        <w:pStyle w:val="BodyText"/>
        <w:rPr>
          <w:rFonts w:ascii="Times New Roman" w:hAnsi="Times New Roman" w:cs="Times New Roman"/>
          <w:b/>
        </w:rPr>
      </w:pPr>
    </w:p>
    <w:p w14:paraId="16337659" w14:textId="77777777" w:rsidR="003C3DE8" w:rsidRPr="007E4728" w:rsidRDefault="003C3DE8">
      <w:pPr>
        <w:pStyle w:val="BodyText"/>
        <w:rPr>
          <w:rFonts w:ascii="Times New Roman" w:hAnsi="Times New Roman" w:cs="Times New Roman"/>
          <w:b/>
        </w:rPr>
      </w:pPr>
    </w:p>
    <w:p w14:paraId="4F4FE077" w14:textId="77777777" w:rsidR="003C3DE8" w:rsidRPr="007E4728" w:rsidRDefault="003C3DE8">
      <w:pPr>
        <w:pStyle w:val="BodyText"/>
        <w:rPr>
          <w:rFonts w:ascii="Times New Roman" w:hAnsi="Times New Roman" w:cs="Times New Roman"/>
          <w:b/>
        </w:rPr>
      </w:pPr>
    </w:p>
    <w:p w14:paraId="46630E8C" w14:textId="77777777" w:rsidR="003C3DE8" w:rsidRPr="007E4728" w:rsidRDefault="003C3DE8">
      <w:pPr>
        <w:pStyle w:val="BodyText"/>
        <w:rPr>
          <w:rFonts w:ascii="Times New Roman" w:hAnsi="Times New Roman" w:cs="Times New Roman"/>
          <w:b/>
        </w:rPr>
      </w:pPr>
    </w:p>
    <w:p w14:paraId="6131D81D" w14:textId="77777777" w:rsidR="003C3DE8" w:rsidRPr="007E4728" w:rsidRDefault="003C3DE8">
      <w:pPr>
        <w:pStyle w:val="BodyText"/>
        <w:rPr>
          <w:rFonts w:ascii="Times New Roman" w:hAnsi="Times New Roman" w:cs="Times New Roman"/>
          <w:b/>
        </w:rPr>
      </w:pPr>
    </w:p>
    <w:p w14:paraId="503CC6C5" w14:textId="77777777" w:rsidR="003C3DE8" w:rsidRPr="007E4728" w:rsidRDefault="003C3DE8">
      <w:pPr>
        <w:pStyle w:val="BodyText"/>
        <w:rPr>
          <w:rFonts w:ascii="Times New Roman" w:hAnsi="Times New Roman" w:cs="Times New Roman"/>
          <w:b/>
        </w:rPr>
      </w:pPr>
    </w:p>
    <w:p w14:paraId="46A26588" w14:textId="77777777" w:rsidR="003C3DE8" w:rsidRPr="007E4728" w:rsidRDefault="003C3DE8">
      <w:pPr>
        <w:pStyle w:val="BodyText"/>
        <w:rPr>
          <w:rFonts w:ascii="Times New Roman" w:hAnsi="Times New Roman" w:cs="Times New Roman"/>
          <w:b/>
        </w:rPr>
      </w:pPr>
    </w:p>
    <w:p w14:paraId="5F1DF6CF" w14:textId="77777777" w:rsidR="003C3DE8" w:rsidRPr="007E4728" w:rsidRDefault="003C3DE8">
      <w:pPr>
        <w:pStyle w:val="BodyText"/>
        <w:rPr>
          <w:rFonts w:ascii="Times New Roman" w:hAnsi="Times New Roman" w:cs="Times New Roman"/>
          <w:b/>
        </w:rPr>
      </w:pPr>
    </w:p>
    <w:p w14:paraId="1B924C53" w14:textId="77777777" w:rsidR="003C3DE8" w:rsidRPr="007E4728" w:rsidRDefault="003C3DE8">
      <w:pPr>
        <w:pStyle w:val="BodyText"/>
        <w:rPr>
          <w:rFonts w:ascii="Times New Roman" w:hAnsi="Times New Roman" w:cs="Times New Roman"/>
          <w:b/>
        </w:rPr>
      </w:pPr>
    </w:p>
    <w:p w14:paraId="5686DFEC" w14:textId="77777777" w:rsidR="003C3DE8" w:rsidRPr="007E4728" w:rsidRDefault="003C3DE8">
      <w:pPr>
        <w:pStyle w:val="BodyText"/>
        <w:rPr>
          <w:rFonts w:ascii="Times New Roman" w:hAnsi="Times New Roman" w:cs="Times New Roman"/>
          <w:b/>
        </w:rPr>
      </w:pPr>
    </w:p>
    <w:p w14:paraId="0F493D6D" w14:textId="77777777" w:rsidR="003C3DE8" w:rsidRPr="007E4728" w:rsidRDefault="003C3DE8">
      <w:pPr>
        <w:pStyle w:val="BodyText"/>
        <w:rPr>
          <w:rFonts w:ascii="Times New Roman" w:hAnsi="Times New Roman" w:cs="Times New Roman"/>
          <w:b/>
        </w:rPr>
      </w:pPr>
    </w:p>
    <w:p w14:paraId="07C6262A" w14:textId="77777777" w:rsidR="003C3DE8" w:rsidRPr="007E4728" w:rsidRDefault="003C3DE8">
      <w:pPr>
        <w:pStyle w:val="BodyText"/>
        <w:rPr>
          <w:rFonts w:ascii="Times New Roman" w:hAnsi="Times New Roman" w:cs="Times New Roman"/>
          <w:b/>
        </w:rPr>
      </w:pPr>
    </w:p>
    <w:p w14:paraId="72C5725A" w14:textId="77777777" w:rsidR="003C3DE8" w:rsidRPr="007E4728" w:rsidRDefault="003C3DE8">
      <w:pPr>
        <w:pStyle w:val="BodyText"/>
        <w:rPr>
          <w:rFonts w:ascii="Times New Roman" w:hAnsi="Times New Roman" w:cs="Times New Roman"/>
          <w:b/>
        </w:rPr>
      </w:pPr>
    </w:p>
    <w:p w14:paraId="1BC0DB40" w14:textId="77777777" w:rsidR="003C3DE8" w:rsidRPr="007E4728" w:rsidRDefault="003C3DE8">
      <w:pPr>
        <w:pStyle w:val="BodyText"/>
        <w:rPr>
          <w:rFonts w:ascii="Times New Roman" w:hAnsi="Times New Roman" w:cs="Times New Roman"/>
          <w:b/>
        </w:rPr>
      </w:pPr>
    </w:p>
    <w:p w14:paraId="3B15DD56" w14:textId="77777777" w:rsidR="00866E2F" w:rsidRPr="007E4728" w:rsidRDefault="00866E2F" w:rsidP="002F56AE">
      <w:pPr>
        <w:pStyle w:val="ListParagraph"/>
        <w:numPr>
          <w:ilvl w:val="0"/>
          <w:numId w:val="21"/>
        </w:numPr>
        <w:spacing w:after="120"/>
        <w:jc w:val="both"/>
        <w:rPr>
          <w:rFonts w:ascii="Times New Roman" w:hAnsi="Times New Roman" w:cs="Times New Roman"/>
          <w:sz w:val="24"/>
        </w:rPr>
      </w:pPr>
      <w:r w:rsidRPr="007E4728">
        <w:rPr>
          <w:rFonts w:ascii="Times New Roman" w:hAnsi="Times New Roman" w:cs="Times New Roman"/>
          <w:sz w:val="24"/>
        </w:rPr>
        <w:t xml:space="preserve">No extension of time will be considered for delayed payment; if any from the Department. </w:t>
      </w:r>
    </w:p>
    <w:p w14:paraId="4E1A8F01" w14:textId="77777777" w:rsidR="00866E2F" w:rsidRPr="007E4728" w:rsidRDefault="00866E2F" w:rsidP="002F56AE">
      <w:pPr>
        <w:pStyle w:val="ListParagraph"/>
        <w:widowControl/>
        <w:numPr>
          <w:ilvl w:val="0"/>
          <w:numId w:val="21"/>
        </w:numPr>
        <w:autoSpaceDE/>
        <w:autoSpaceDN/>
        <w:spacing w:after="120"/>
        <w:jc w:val="both"/>
        <w:rPr>
          <w:rFonts w:ascii="Times New Roman" w:hAnsi="Times New Roman" w:cs="Times New Roman"/>
          <w:sz w:val="24"/>
          <w:szCs w:val="24"/>
        </w:rPr>
      </w:pPr>
      <w:r w:rsidRPr="007E4728">
        <w:rPr>
          <w:rFonts w:ascii="Times New Roman" w:hAnsi="Times New Roman" w:cs="Times New Roman"/>
          <w:sz w:val="24"/>
          <w:szCs w:val="24"/>
        </w:rPr>
        <w:t xml:space="preserve">Time for completion – </w:t>
      </w:r>
    </w:p>
    <w:p w14:paraId="4D8D26C9" w14:textId="5B83B6A0" w:rsidR="00866E2F" w:rsidRPr="007E4728" w:rsidRDefault="00866E2F" w:rsidP="002F56AE">
      <w:pPr>
        <w:pStyle w:val="ListParagraph"/>
        <w:spacing w:before="92" w:after="120"/>
        <w:ind w:left="941" w:right="-6" w:firstLine="0"/>
        <w:jc w:val="both"/>
        <w:rPr>
          <w:rFonts w:ascii="Times New Roman" w:hAnsi="Times New Roman" w:cs="Times New Roman"/>
          <w:sz w:val="24"/>
          <w:szCs w:val="24"/>
        </w:rPr>
      </w:pPr>
      <w:r w:rsidRPr="007E4728">
        <w:rPr>
          <w:rFonts w:ascii="Times New Roman" w:hAnsi="Times New Roman" w:cs="Times New Roman"/>
          <w:sz w:val="24"/>
          <w:szCs w:val="24"/>
        </w:rPr>
        <w:t xml:space="preserve">Time is essence of the contract and shall be strictly observed by the Contractor/Vendor. The entire work shall be completed within a period of </w:t>
      </w:r>
      <w:r w:rsidR="0034685D">
        <w:rPr>
          <w:rFonts w:ascii="Times New Roman" w:hAnsi="Times New Roman" w:cs="Times New Roman"/>
          <w:sz w:val="24"/>
          <w:szCs w:val="24"/>
        </w:rPr>
        <w:t xml:space="preserve">18 </w:t>
      </w:r>
      <w:r w:rsidR="0010292B" w:rsidRPr="007E4728">
        <w:rPr>
          <w:rFonts w:ascii="Times New Roman" w:hAnsi="Times New Roman" w:cs="Times New Roman"/>
          <w:sz w:val="24"/>
          <w:szCs w:val="24"/>
        </w:rPr>
        <w:t>months</w:t>
      </w:r>
      <w:r w:rsidRPr="007E4728">
        <w:rPr>
          <w:rFonts w:ascii="Times New Roman" w:hAnsi="Times New Roman" w:cs="Times New Roman"/>
          <w:sz w:val="24"/>
          <w:szCs w:val="24"/>
        </w:rPr>
        <w:t xml:space="preserve"> from the date of commencement.</w:t>
      </w:r>
    </w:p>
    <w:p w14:paraId="50A7DB60" w14:textId="5BEA7B68" w:rsidR="00907C9F" w:rsidRPr="007E4728" w:rsidRDefault="00907C9F" w:rsidP="002F56AE">
      <w:pPr>
        <w:pStyle w:val="ListParagraph"/>
        <w:numPr>
          <w:ilvl w:val="0"/>
          <w:numId w:val="21"/>
        </w:numPr>
        <w:spacing w:before="92" w:after="120"/>
        <w:ind w:left="709" w:right="-6" w:hanging="425"/>
        <w:jc w:val="both"/>
        <w:rPr>
          <w:rFonts w:ascii="Times New Roman" w:hAnsi="Times New Roman" w:cs="Times New Roman"/>
          <w:sz w:val="24"/>
          <w:szCs w:val="24"/>
        </w:rPr>
      </w:pPr>
      <w:r w:rsidRPr="007E4728">
        <w:rPr>
          <w:rFonts w:ascii="Times New Roman" w:hAnsi="Times New Roman" w:cs="Times New Roman"/>
          <w:sz w:val="24"/>
          <w:szCs w:val="24"/>
        </w:rPr>
        <w:t>Bidders are required to complete the work as per milestone mentioned in Annexure F.</w:t>
      </w:r>
    </w:p>
    <w:p w14:paraId="232FEB82" w14:textId="77777777" w:rsidR="00907C9F" w:rsidRPr="007E4728" w:rsidRDefault="00907C9F" w:rsidP="002F56AE">
      <w:pPr>
        <w:pStyle w:val="BodyText"/>
        <w:spacing w:after="120"/>
        <w:ind w:left="709" w:right="-6"/>
        <w:jc w:val="both"/>
        <w:rPr>
          <w:rFonts w:ascii="Times New Roman" w:hAnsi="Times New Roman" w:cs="Times New Roman"/>
        </w:rPr>
      </w:pPr>
      <w:r w:rsidRPr="007E4728">
        <w:rPr>
          <w:rFonts w:ascii="Times New Roman" w:hAnsi="Times New Roman" w:cs="Times New Roman"/>
        </w:rPr>
        <w:t>Non completion of work of a particular component shall attract levy of LD/compensation in the same.</w:t>
      </w:r>
    </w:p>
    <w:p w14:paraId="006AB0B3" w14:textId="77777777" w:rsidR="00907C9F" w:rsidRPr="007E4728" w:rsidRDefault="00907C9F" w:rsidP="002F56AE">
      <w:pPr>
        <w:pStyle w:val="BodyText"/>
        <w:spacing w:before="200" w:after="120"/>
        <w:ind w:left="709" w:right="-6"/>
        <w:jc w:val="both"/>
        <w:rPr>
          <w:rFonts w:ascii="Times New Roman" w:hAnsi="Times New Roman" w:cs="Times New Roman"/>
        </w:rPr>
      </w:pPr>
      <w:r w:rsidRPr="007E4728">
        <w:rPr>
          <w:rFonts w:ascii="Times New Roman" w:hAnsi="Times New Roman" w:cs="Times New Roman"/>
        </w:rPr>
        <w:t>The bidders will suitably plan and steer the processes, so that the construction activities could progress faster, so as to facilitate building's completion in a phased manner.</w:t>
      </w:r>
    </w:p>
    <w:p w14:paraId="5BF4C425" w14:textId="1F22DFCC" w:rsidR="00510B9C" w:rsidRPr="007E4728" w:rsidRDefault="00510B9C" w:rsidP="002F56AE">
      <w:pPr>
        <w:pStyle w:val="ListParagraph"/>
        <w:numPr>
          <w:ilvl w:val="0"/>
          <w:numId w:val="21"/>
        </w:numPr>
        <w:spacing w:before="92" w:after="120"/>
        <w:ind w:left="709" w:right="-6" w:hanging="425"/>
        <w:jc w:val="both"/>
        <w:rPr>
          <w:rFonts w:ascii="Times New Roman" w:hAnsi="Times New Roman" w:cs="Times New Roman"/>
          <w:sz w:val="24"/>
          <w:szCs w:val="24"/>
        </w:rPr>
      </w:pPr>
      <w:r w:rsidRPr="007E4728">
        <w:rPr>
          <w:rFonts w:ascii="Times New Roman" w:hAnsi="Times New Roman" w:cs="Times New Roman"/>
          <w:sz w:val="24"/>
          <w:szCs w:val="24"/>
        </w:rPr>
        <w:t>The facilities shown in the concept drawings are indicative and may be modified or interchanged within the floor level to meet functional needs and client requirements. The EPC contractor shall be responsible for obtaining client approval for any such changes. No additional payment will be made for these changes within the prescribed built-up area.</w:t>
      </w:r>
    </w:p>
    <w:p w14:paraId="5BE6FCDB" w14:textId="04FC829D" w:rsidR="00510B9C" w:rsidRPr="007E4728" w:rsidRDefault="00510B9C" w:rsidP="002F56AE">
      <w:pPr>
        <w:pStyle w:val="ListParagraph"/>
        <w:spacing w:before="92" w:after="120"/>
        <w:ind w:left="709" w:right="-6" w:firstLine="0"/>
        <w:jc w:val="both"/>
        <w:rPr>
          <w:rFonts w:ascii="Times New Roman" w:hAnsi="Times New Roman" w:cs="Times New Roman"/>
          <w:sz w:val="24"/>
          <w:szCs w:val="24"/>
        </w:rPr>
      </w:pPr>
      <w:r w:rsidRPr="007E4728">
        <w:rPr>
          <w:rFonts w:ascii="Times New Roman" w:hAnsi="Times New Roman" w:cs="Times New Roman"/>
          <w:sz w:val="24"/>
          <w:szCs w:val="24"/>
        </w:rPr>
        <w:t>The provided finishing schedule must be followed. For any spaces without specified finishing or new facilities added, the finishing shall conform to the latest CPWD PAR 2021 for Non-Residential category and scale of amenities. Any variation in the built-up area exceeding the tender-specified area requires prior approval from the Government of Assam. The forms, shape, elevation, and 3D view attached to the bid document shall be implemented in its entirety</w:t>
      </w:r>
    </w:p>
    <w:p w14:paraId="66D7B870" w14:textId="292D0FD2" w:rsidR="00720972" w:rsidRPr="007E4728" w:rsidRDefault="00720972" w:rsidP="002F56AE">
      <w:pPr>
        <w:pStyle w:val="ListParagraph"/>
        <w:numPr>
          <w:ilvl w:val="0"/>
          <w:numId w:val="21"/>
        </w:numPr>
        <w:spacing w:before="92" w:after="120"/>
        <w:ind w:left="709" w:right="-6" w:hanging="488"/>
        <w:jc w:val="both"/>
        <w:rPr>
          <w:rFonts w:ascii="Times New Roman" w:hAnsi="Times New Roman" w:cs="Times New Roman"/>
          <w:sz w:val="24"/>
          <w:szCs w:val="24"/>
        </w:rPr>
      </w:pPr>
      <w:r w:rsidRPr="007E4728">
        <w:rPr>
          <w:rFonts w:ascii="Times New Roman" w:hAnsi="Times New Roman" w:cs="Times New Roman"/>
          <w:sz w:val="24"/>
          <w:szCs w:val="24"/>
        </w:rPr>
        <w:t>All the specifications as attached for special item such as Furniture ,Audio Video etc. as mentioned if undergoes upgradation, client chooses other equivalent brand or due to functional requirement, same can be substituted as per requirement with due approval of chief Engineer within weightage as per financial quote. Excess Saving will be adjusted and paid accordingly</w:t>
      </w:r>
    </w:p>
    <w:p w14:paraId="3BDADE25" w14:textId="77777777" w:rsidR="0067510B" w:rsidRPr="007E4728" w:rsidRDefault="0067510B" w:rsidP="002F56AE">
      <w:pPr>
        <w:pStyle w:val="ListParagraph"/>
        <w:numPr>
          <w:ilvl w:val="0"/>
          <w:numId w:val="21"/>
        </w:numPr>
        <w:spacing w:after="120"/>
        <w:ind w:left="709" w:hanging="425"/>
        <w:jc w:val="both"/>
        <w:rPr>
          <w:rFonts w:ascii="Times New Roman" w:hAnsi="Times New Roman" w:cs="Times New Roman"/>
          <w:sz w:val="24"/>
        </w:rPr>
      </w:pPr>
      <w:r w:rsidRPr="007E4728">
        <w:rPr>
          <w:rFonts w:ascii="Times New Roman" w:hAnsi="Times New Roman" w:cs="Times New Roman"/>
          <w:sz w:val="24"/>
        </w:rPr>
        <w:t>Payment schedule as provided in NIT is at macro level worked out based on budget head.</w:t>
      </w:r>
    </w:p>
    <w:p w14:paraId="5688FA4F" w14:textId="590CCB02" w:rsidR="0067510B" w:rsidRPr="007E4728" w:rsidRDefault="0067510B" w:rsidP="002F56AE">
      <w:pPr>
        <w:pStyle w:val="ListParagraph"/>
        <w:spacing w:after="120"/>
        <w:ind w:left="709" w:firstLine="0"/>
        <w:jc w:val="both"/>
        <w:rPr>
          <w:rFonts w:ascii="Times New Roman" w:hAnsi="Times New Roman" w:cs="Times New Roman"/>
          <w:sz w:val="24"/>
        </w:rPr>
      </w:pPr>
      <w:r w:rsidRPr="007E4728">
        <w:rPr>
          <w:rFonts w:ascii="Times New Roman" w:hAnsi="Times New Roman" w:cs="Times New Roman"/>
          <w:sz w:val="24"/>
        </w:rPr>
        <w:t>Successfully bidders has to submit micro level payment schedule after completion of Detail Engineering with proper supporting documents before first running bill without disturbing the percentage weightage of each category.</w:t>
      </w:r>
      <w:r w:rsidR="003C41B5" w:rsidRPr="007E4728">
        <w:rPr>
          <w:rFonts w:ascii="Times New Roman" w:hAnsi="Times New Roman" w:cs="Times New Roman"/>
          <w:sz w:val="24"/>
        </w:rPr>
        <w:t xml:space="preserve"> Chief </w:t>
      </w:r>
      <w:r w:rsidR="003C7292" w:rsidRPr="007E4728">
        <w:rPr>
          <w:rFonts w:ascii="Times New Roman" w:hAnsi="Times New Roman" w:cs="Times New Roman"/>
          <w:sz w:val="24"/>
        </w:rPr>
        <w:t>E</w:t>
      </w:r>
      <w:r w:rsidR="003C41B5" w:rsidRPr="007E4728">
        <w:rPr>
          <w:rFonts w:ascii="Times New Roman" w:hAnsi="Times New Roman" w:cs="Times New Roman"/>
          <w:sz w:val="24"/>
        </w:rPr>
        <w:t>ngineer</w:t>
      </w:r>
      <w:r w:rsidR="000C33CF" w:rsidRPr="007E4728">
        <w:rPr>
          <w:rFonts w:ascii="Times New Roman" w:hAnsi="Times New Roman" w:cs="Times New Roman"/>
          <w:sz w:val="24"/>
        </w:rPr>
        <w:t xml:space="preserve"> </w:t>
      </w:r>
      <w:r w:rsidR="003C7292" w:rsidRPr="007E4728">
        <w:rPr>
          <w:rFonts w:ascii="Times New Roman" w:hAnsi="Times New Roman" w:cs="Times New Roman"/>
          <w:sz w:val="24"/>
        </w:rPr>
        <w:t xml:space="preserve">PWD </w:t>
      </w:r>
      <w:r w:rsidR="000C33CF" w:rsidRPr="007E4728">
        <w:rPr>
          <w:rFonts w:ascii="Times New Roman" w:hAnsi="Times New Roman" w:cs="Times New Roman"/>
          <w:sz w:val="24"/>
        </w:rPr>
        <w:t xml:space="preserve">(B) </w:t>
      </w:r>
      <w:r w:rsidR="003C7292" w:rsidRPr="007E4728">
        <w:rPr>
          <w:rFonts w:ascii="Times New Roman" w:hAnsi="Times New Roman" w:cs="Times New Roman"/>
          <w:sz w:val="24"/>
        </w:rPr>
        <w:t>Assam</w:t>
      </w:r>
      <w:r w:rsidR="003C41B5" w:rsidRPr="007E4728">
        <w:rPr>
          <w:rFonts w:ascii="Times New Roman" w:hAnsi="Times New Roman" w:cs="Times New Roman"/>
          <w:sz w:val="24"/>
        </w:rPr>
        <w:t xml:space="preserve"> will be approving authority with due approval of engineer in charge/ PMC</w:t>
      </w:r>
      <w:r w:rsidR="003C680A" w:rsidRPr="007E4728">
        <w:rPr>
          <w:rFonts w:ascii="Times New Roman" w:hAnsi="Times New Roman" w:cs="Times New Roman"/>
          <w:sz w:val="24"/>
        </w:rPr>
        <w:t>.</w:t>
      </w:r>
    </w:p>
    <w:p w14:paraId="6E74BBEF" w14:textId="4CAACC5A" w:rsidR="005A624B" w:rsidRPr="007E4728" w:rsidRDefault="005A624B" w:rsidP="002F56AE">
      <w:pPr>
        <w:pStyle w:val="ListParagraph"/>
        <w:numPr>
          <w:ilvl w:val="0"/>
          <w:numId w:val="21"/>
        </w:numPr>
        <w:spacing w:after="120"/>
        <w:ind w:left="709" w:hanging="425"/>
        <w:jc w:val="both"/>
        <w:rPr>
          <w:rFonts w:ascii="Times New Roman" w:hAnsi="Times New Roman" w:cs="Times New Roman"/>
          <w:sz w:val="24"/>
        </w:rPr>
      </w:pPr>
      <w:r w:rsidRPr="007E4728">
        <w:rPr>
          <w:rFonts w:ascii="Times New Roman" w:hAnsi="Times New Roman" w:cs="Times New Roman"/>
          <w:sz w:val="24"/>
        </w:rPr>
        <w:t>All cables passing through holes in floor or walls shall be sealed with fire retardant Sealant and shall be painted with fire retardant paint upto one meter on all joints, terminations and both sides of the wall crossings by “VIPER CABLE RETARD”.or equivalent product satisfying the NBC 2016.</w:t>
      </w:r>
    </w:p>
    <w:p w14:paraId="1B181781" w14:textId="77777777" w:rsidR="001B4717" w:rsidRPr="007E4728" w:rsidRDefault="001B4717" w:rsidP="002F56AE">
      <w:pPr>
        <w:pStyle w:val="ListParagraph"/>
        <w:numPr>
          <w:ilvl w:val="0"/>
          <w:numId w:val="21"/>
        </w:numPr>
        <w:spacing w:after="120"/>
        <w:ind w:left="709" w:hanging="425"/>
        <w:jc w:val="both"/>
        <w:rPr>
          <w:rFonts w:ascii="Times New Roman" w:hAnsi="Times New Roman" w:cs="Times New Roman"/>
          <w:sz w:val="24"/>
          <w:szCs w:val="24"/>
        </w:rPr>
      </w:pPr>
      <w:r w:rsidRPr="007E4728">
        <w:rPr>
          <w:rFonts w:ascii="Times New Roman" w:hAnsi="Times New Roman" w:cs="Times New Roman"/>
          <w:sz w:val="24"/>
          <w:szCs w:val="24"/>
        </w:rPr>
        <w:t xml:space="preserve">It's prerogative of client to get executed excluded items from contractor through specialized agency under extra item clause as per norms after due sanction and approval from. Government/ competent authority or by inviting separate call </w:t>
      </w:r>
      <w:r w:rsidR="005566EC" w:rsidRPr="007E4728">
        <w:rPr>
          <w:rFonts w:ascii="Times New Roman" w:hAnsi="Times New Roman" w:cs="Times New Roman"/>
          <w:sz w:val="24"/>
          <w:szCs w:val="24"/>
        </w:rPr>
        <w:t>of tender</w:t>
      </w:r>
      <w:r w:rsidRPr="007E4728">
        <w:rPr>
          <w:rFonts w:ascii="Times New Roman" w:hAnsi="Times New Roman" w:cs="Times New Roman"/>
          <w:sz w:val="24"/>
          <w:szCs w:val="24"/>
        </w:rPr>
        <w:t>.</w:t>
      </w:r>
    </w:p>
    <w:p w14:paraId="771E21F5" w14:textId="77777777" w:rsidR="00593869" w:rsidRPr="007E4728" w:rsidRDefault="0028548D" w:rsidP="002F56AE">
      <w:pPr>
        <w:pStyle w:val="ListParagraph"/>
        <w:numPr>
          <w:ilvl w:val="0"/>
          <w:numId w:val="21"/>
        </w:numPr>
        <w:spacing w:after="120"/>
        <w:ind w:left="709" w:hanging="425"/>
        <w:jc w:val="both"/>
        <w:rPr>
          <w:rFonts w:ascii="Times New Roman" w:hAnsi="Times New Roman" w:cs="Times New Roman"/>
          <w:sz w:val="24"/>
          <w:szCs w:val="24"/>
        </w:rPr>
      </w:pPr>
      <w:r w:rsidRPr="007E4728">
        <w:rPr>
          <w:rFonts w:ascii="Times New Roman" w:hAnsi="Times New Roman" w:cs="Times New Roman"/>
          <w:sz w:val="24"/>
          <w:szCs w:val="24"/>
        </w:rPr>
        <w:t xml:space="preserve">The contractor has to ensure that all the manufacturers/ authorised service </w:t>
      </w:r>
      <w:r w:rsidRPr="007E4728">
        <w:rPr>
          <w:rFonts w:ascii="Times New Roman" w:hAnsi="Times New Roman" w:cs="Times New Roman"/>
          <w:sz w:val="24"/>
          <w:szCs w:val="24"/>
        </w:rPr>
        <w:tab/>
        <w:t xml:space="preserve">provider/vendors/ suppliers of the </w:t>
      </w:r>
      <w:r w:rsidR="00FA5754" w:rsidRPr="007E4728">
        <w:rPr>
          <w:rFonts w:ascii="Times New Roman" w:hAnsi="Times New Roman" w:cs="Times New Roman"/>
          <w:sz w:val="24"/>
          <w:szCs w:val="24"/>
        </w:rPr>
        <w:t>Electromechanical</w:t>
      </w:r>
      <w:r w:rsidRPr="007E4728">
        <w:rPr>
          <w:rFonts w:ascii="Times New Roman" w:hAnsi="Times New Roman" w:cs="Times New Roman"/>
          <w:sz w:val="24"/>
          <w:szCs w:val="24"/>
        </w:rPr>
        <w:t xml:space="preserve"> equipment should provide </w:t>
      </w:r>
      <w:r w:rsidRPr="007E4728">
        <w:rPr>
          <w:rFonts w:ascii="Times New Roman" w:hAnsi="Times New Roman" w:cs="Times New Roman"/>
          <w:sz w:val="24"/>
          <w:szCs w:val="24"/>
        </w:rPr>
        <w:tab/>
        <w:t>warranty / guarantee</w:t>
      </w:r>
      <w:r w:rsidR="00AD6BFA" w:rsidRPr="007E4728">
        <w:rPr>
          <w:rFonts w:ascii="Times New Roman" w:hAnsi="Times New Roman" w:cs="Times New Roman"/>
          <w:sz w:val="24"/>
          <w:szCs w:val="24"/>
        </w:rPr>
        <w:t xml:space="preserve"> as mentioned in document.</w:t>
      </w:r>
      <w:r w:rsidRPr="007E4728">
        <w:rPr>
          <w:rFonts w:ascii="Times New Roman" w:hAnsi="Times New Roman" w:cs="Times New Roman"/>
          <w:sz w:val="24"/>
          <w:szCs w:val="24"/>
        </w:rPr>
        <w:t xml:space="preserve"> Comprehensive Maintenance will run concurrently with DLP</w:t>
      </w:r>
      <w:r w:rsidR="00620CAD" w:rsidRPr="007E4728">
        <w:rPr>
          <w:rFonts w:ascii="Times New Roman" w:hAnsi="Times New Roman" w:cs="Times New Roman"/>
          <w:sz w:val="24"/>
          <w:szCs w:val="24"/>
        </w:rPr>
        <w:t>.</w:t>
      </w:r>
      <w:r w:rsidRPr="007E4728">
        <w:rPr>
          <w:rFonts w:ascii="Times New Roman" w:hAnsi="Times New Roman" w:cs="Times New Roman"/>
          <w:sz w:val="24"/>
          <w:szCs w:val="24"/>
        </w:rPr>
        <w:t xml:space="preserve"> </w:t>
      </w:r>
    </w:p>
    <w:p w14:paraId="5A09A020" w14:textId="77777777" w:rsidR="00593869" w:rsidRPr="007E4728" w:rsidRDefault="00593869" w:rsidP="002F56AE">
      <w:pPr>
        <w:pStyle w:val="ListParagraph"/>
        <w:spacing w:after="120"/>
        <w:rPr>
          <w:rFonts w:ascii="Times New Roman" w:hAnsi="Times New Roman" w:cs="Times New Roman"/>
          <w:sz w:val="24"/>
          <w:szCs w:val="24"/>
        </w:rPr>
      </w:pPr>
    </w:p>
    <w:p w14:paraId="3E50C9A9" w14:textId="19616AAB" w:rsidR="00D3449A" w:rsidRPr="007E4728" w:rsidRDefault="00593869" w:rsidP="002F56AE">
      <w:pPr>
        <w:pStyle w:val="ListParagraph"/>
        <w:numPr>
          <w:ilvl w:val="0"/>
          <w:numId w:val="21"/>
        </w:numPr>
        <w:spacing w:after="120"/>
        <w:ind w:left="709" w:hanging="425"/>
        <w:jc w:val="both"/>
        <w:rPr>
          <w:rFonts w:ascii="Times New Roman" w:hAnsi="Times New Roman" w:cs="Times New Roman"/>
          <w:sz w:val="24"/>
          <w:szCs w:val="24"/>
        </w:rPr>
      </w:pPr>
      <w:r w:rsidRPr="007E4728">
        <w:rPr>
          <w:rFonts w:ascii="Times New Roman" w:hAnsi="Times New Roman" w:cs="Times New Roman"/>
          <w:sz w:val="24"/>
          <w:szCs w:val="24"/>
        </w:rPr>
        <w:t>For smooth transition, Separate</w:t>
      </w:r>
      <w:r w:rsidR="0028548D" w:rsidRPr="007E4728">
        <w:rPr>
          <w:rFonts w:ascii="Times New Roman" w:hAnsi="Times New Roman" w:cs="Times New Roman"/>
          <w:sz w:val="24"/>
          <w:szCs w:val="24"/>
        </w:rPr>
        <w:t xml:space="preserve"> agreement for each </w:t>
      </w:r>
      <w:r w:rsidRPr="007E4728">
        <w:rPr>
          <w:rFonts w:ascii="Times New Roman" w:hAnsi="Times New Roman" w:cs="Times New Roman"/>
          <w:sz w:val="24"/>
          <w:szCs w:val="24"/>
        </w:rPr>
        <w:t>electromechanical</w:t>
      </w:r>
      <w:r w:rsidR="0028548D" w:rsidRPr="007E4728">
        <w:rPr>
          <w:rFonts w:ascii="Times New Roman" w:hAnsi="Times New Roman" w:cs="Times New Roman"/>
          <w:sz w:val="24"/>
          <w:szCs w:val="24"/>
        </w:rPr>
        <w:t xml:space="preserve"> equipment/ services</w:t>
      </w:r>
      <w:r w:rsidRPr="007E4728">
        <w:rPr>
          <w:rFonts w:ascii="Times New Roman" w:hAnsi="Times New Roman" w:cs="Times New Roman"/>
          <w:sz w:val="24"/>
          <w:szCs w:val="24"/>
        </w:rPr>
        <w:t xml:space="preserve"> for comprehensive operation and maintenance will</w:t>
      </w:r>
      <w:r w:rsidR="0028548D" w:rsidRPr="007E4728">
        <w:rPr>
          <w:rFonts w:ascii="Times New Roman" w:hAnsi="Times New Roman" w:cs="Times New Roman"/>
          <w:sz w:val="24"/>
          <w:szCs w:val="24"/>
        </w:rPr>
        <w:t xml:space="preserve"> be</w:t>
      </w:r>
      <w:r w:rsidRPr="007E4728">
        <w:rPr>
          <w:rFonts w:ascii="Times New Roman" w:hAnsi="Times New Roman" w:cs="Times New Roman"/>
          <w:sz w:val="24"/>
          <w:szCs w:val="24"/>
        </w:rPr>
        <w:t xml:space="preserve"> transferred from Assam PWD (</w:t>
      </w:r>
      <w:r w:rsidR="00A239B4">
        <w:rPr>
          <w:rFonts w:ascii="Times New Roman" w:hAnsi="Times New Roman" w:cs="Times New Roman"/>
          <w:sz w:val="24"/>
          <w:szCs w:val="24"/>
        </w:rPr>
        <w:t>B</w:t>
      </w:r>
      <w:r w:rsidR="0028548D" w:rsidRPr="007E4728">
        <w:rPr>
          <w:rFonts w:ascii="Times New Roman" w:hAnsi="Times New Roman" w:cs="Times New Roman"/>
          <w:sz w:val="24"/>
          <w:szCs w:val="24"/>
        </w:rPr>
        <w:t>)/ Client</w:t>
      </w:r>
      <w:r w:rsidRPr="007E4728">
        <w:rPr>
          <w:rFonts w:ascii="Times New Roman" w:hAnsi="Times New Roman" w:cs="Times New Roman"/>
          <w:sz w:val="24"/>
          <w:szCs w:val="24"/>
        </w:rPr>
        <w:t xml:space="preserve"> or Client nominated operation &amp; maintenance supervising agency</w:t>
      </w:r>
      <w:r w:rsidR="0028548D" w:rsidRPr="007E4728">
        <w:rPr>
          <w:rFonts w:ascii="Times New Roman" w:hAnsi="Times New Roman" w:cs="Times New Roman"/>
          <w:sz w:val="24"/>
          <w:szCs w:val="24"/>
        </w:rPr>
        <w:t xml:space="preserve"> </w:t>
      </w:r>
      <w:r w:rsidRPr="007E4728">
        <w:rPr>
          <w:rFonts w:ascii="Times New Roman" w:hAnsi="Times New Roman" w:cs="Times New Roman"/>
          <w:sz w:val="24"/>
          <w:szCs w:val="24"/>
        </w:rPr>
        <w:t>with</w:t>
      </w:r>
      <w:r w:rsidR="0028548D" w:rsidRPr="007E4728">
        <w:rPr>
          <w:rFonts w:ascii="Times New Roman" w:hAnsi="Times New Roman" w:cs="Times New Roman"/>
          <w:sz w:val="24"/>
          <w:szCs w:val="24"/>
        </w:rPr>
        <w:t xml:space="preserve"> respective manufacturers/ authorised serv</w:t>
      </w:r>
      <w:r w:rsidRPr="007E4728">
        <w:rPr>
          <w:rFonts w:ascii="Times New Roman" w:hAnsi="Times New Roman" w:cs="Times New Roman"/>
          <w:sz w:val="24"/>
          <w:szCs w:val="24"/>
        </w:rPr>
        <w:t>ice provider/ vendors/ specialised agency</w:t>
      </w:r>
      <w:r w:rsidR="0028548D" w:rsidRPr="007E4728">
        <w:rPr>
          <w:rFonts w:ascii="Times New Roman" w:hAnsi="Times New Roman" w:cs="Times New Roman"/>
          <w:sz w:val="24"/>
          <w:szCs w:val="24"/>
        </w:rPr>
        <w:t xml:space="preserve"> of </w:t>
      </w:r>
      <w:r w:rsidRPr="007E4728">
        <w:rPr>
          <w:rFonts w:ascii="Times New Roman" w:hAnsi="Times New Roman" w:cs="Times New Roman"/>
          <w:sz w:val="24"/>
          <w:szCs w:val="24"/>
        </w:rPr>
        <w:t>civil/</w:t>
      </w:r>
      <w:r w:rsidR="0028548D" w:rsidRPr="007E4728">
        <w:rPr>
          <w:rFonts w:ascii="Times New Roman" w:hAnsi="Times New Roman" w:cs="Times New Roman"/>
          <w:sz w:val="24"/>
          <w:szCs w:val="24"/>
        </w:rPr>
        <w:t>Electromechanical equipment for requisite period.</w:t>
      </w:r>
    </w:p>
    <w:p w14:paraId="0DC6442B" w14:textId="4586C95A" w:rsidR="00005820" w:rsidRPr="007E4728" w:rsidRDefault="00005820" w:rsidP="002F56AE">
      <w:pPr>
        <w:pStyle w:val="ListParagraph"/>
        <w:numPr>
          <w:ilvl w:val="0"/>
          <w:numId w:val="21"/>
        </w:numPr>
        <w:spacing w:after="120"/>
        <w:ind w:left="709" w:hanging="425"/>
        <w:jc w:val="both"/>
        <w:rPr>
          <w:rFonts w:ascii="Times New Roman" w:hAnsi="Times New Roman" w:cs="Times New Roman"/>
          <w:sz w:val="24"/>
          <w:szCs w:val="24"/>
        </w:rPr>
      </w:pPr>
      <w:r w:rsidRPr="007E4728">
        <w:rPr>
          <w:rFonts w:ascii="Times New Roman" w:hAnsi="Times New Roman" w:cs="Times New Roman"/>
          <w:sz w:val="24"/>
          <w:szCs w:val="24"/>
        </w:rPr>
        <w:t>Furniture are excluded from scope of work of contractor. However, Client at its sole discretion may get it executed through EPC contractor or through separate contract. EPC contractor will not have any claim in this regard whatsoever</w:t>
      </w:r>
    </w:p>
    <w:p w14:paraId="2B389C30" w14:textId="7717CDE3" w:rsidR="003C3DE8" w:rsidRPr="007E4728" w:rsidRDefault="00164D91" w:rsidP="002F56AE">
      <w:pPr>
        <w:pStyle w:val="ListParagraph"/>
        <w:numPr>
          <w:ilvl w:val="0"/>
          <w:numId w:val="21"/>
        </w:numPr>
        <w:tabs>
          <w:tab w:val="left" w:pos="649"/>
        </w:tabs>
        <w:spacing w:after="120" w:line="276" w:lineRule="auto"/>
        <w:ind w:left="648" w:right="150" w:hanging="427"/>
        <w:jc w:val="both"/>
        <w:rPr>
          <w:rFonts w:ascii="Times New Roman" w:hAnsi="Times New Roman" w:cs="Times New Roman"/>
          <w:sz w:val="24"/>
          <w:szCs w:val="24"/>
        </w:rPr>
      </w:pPr>
      <w:r w:rsidRPr="007E4728">
        <w:rPr>
          <w:rFonts w:ascii="Times New Roman" w:hAnsi="Times New Roman" w:cs="Times New Roman"/>
          <w:sz w:val="24"/>
          <w:szCs w:val="24"/>
        </w:rPr>
        <w:t>During construction as mentioned above fencing of the</w:t>
      </w:r>
      <w:r w:rsidR="00054C87" w:rsidRPr="007E4728">
        <w:rPr>
          <w:rFonts w:ascii="Times New Roman" w:hAnsi="Times New Roman" w:cs="Times New Roman"/>
          <w:sz w:val="24"/>
          <w:szCs w:val="24"/>
        </w:rPr>
        <w:t xml:space="preserve"> building shall be done with </w:t>
      </w:r>
      <w:r w:rsidR="00D62297" w:rsidRPr="007E4728">
        <w:rPr>
          <w:rFonts w:ascii="Times New Roman" w:hAnsi="Times New Roman" w:cs="Times New Roman"/>
          <w:sz w:val="24"/>
          <w:szCs w:val="24"/>
        </w:rPr>
        <w:t>12meter</w:t>
      </w:r>
      <w:r w:rsidRPr="007E4728">
        <w:rPr>
          <w:rFonts w:ascii="Times New Roman" w:hAnsi="Times New Roman" w:cs="Times New Roman"/>
          <w:sz w:val="24"/>
          <w:szCs w:val="24"/>
        </w:rPr>
        <w:t xml:space="preserve"> High barricading</w:t>
      </w:r>
      <w:r w:rsidR="00054C87" w:rsidRPr="007E4728">
        <w:rPr>
          <w:rFonts w:ascii="Times New Roman" w:hAnsi="Times New Roman" w:cs="Times New Roman"/>
          <w:sz w:val="24"/>
          <w:szCs w:val="24"/>
        </w:rPr>
        <w:t xml:space="preserve"> or as per NGT norms stringent of both will be </w:t>
      </w:r>
      <w:r w:rsidR="00766A09" w:rsidRPr="007E4728">
        <w:rPr>
          <w:rFonts w:ascii="Times New Roman" w:hAnsi="Times New Roman" w:cs="Times New Roman"/>
          <w:sz w:val="24"/>
          <w:szCs w:val="24"/>
        </w:rPr>
        <w:t>applicable to</w:t>
      </w:r>
      <w:r w:rsidRPr="007E4728">
        <w:rPr>
          <w:rFonts w:ascii="Times New Roman" w:hAnsi="Times New Roman" w:cs="Times New Roman"/>
          <w:sz w:val="24"/>
          <w:szCs w:val="24"/>
        </w:rPr>
        <w:t xml:space="preserve"> separate the building under constructio</w:t>
      </w:r>
      <w:r w:rsidR="00766A09" w:rsidRPr="007E4728">
        <w:rPr>
          <w:rFonts w:ascii="Times New Roman" w:hAnsi="Times New Roman" w:cs="Times New Roman"/>
          <w:sz w:val="24"/>
          <w:szCs w:val="24"/>
        </w:rPr>
        <w:t xml:space="preserve">n works with Completed building </w:t>
      </w:r>
      <w:r w:rsidR="00054C87" w:rsidRPr="007E4728">
        <w:rPr>
          <w:rFonts w:ascii="Times New Roman" w:hAnsi="Times New Roman" w:cs="Times New Roman"/>
          <w:sz w:val="24"/>
          <w:szCs w:val="24"/>
        </w:rPr>
        <w:t xml:space="preserve">as well as outer periphery and boundary </w:t>
      </w:r>
      <w:r w:rsidR="001E3133" w:rsidRPr="007E4728">
        <w:rPr>
          <w:rFonts w:ascii="Times New Roman" w:hAnsi="Times New Roman" w:cs="Times New Roman"/>
          <w:sz w:val="24"/>
          <w:szCs w:val="24"/>
        </w:rPr>
        <w:t>wall. The</w:t>
      </w:r>
      <w:r w:rsidR="00054C87" w:rsidRPr="007E4728">
        <w:rPr>
          <w:rFonts w:ascii="Times New Roman" w:hAnsi="Times New Roman" w:cs="Times New Roman"/>
          <w:sz w:val="24"/>
          <w:szCs w:val="24"/>
        </w:rPr>
        <w:t xml:space="preserve"> barricading of </w:t>
      </w:r>
      <w:r w:rsidR="00D62297" w:rsidRPr="007E4728">
        <w:rPr>
          <w:rFonts w:ascii="Times New Roman" w:hAnsi="Times New Roman" w:cs="Times New Roman"/>
          <w:sz w:val="24"/>
          <w:szCs w:val="24"/>
        </w:rPr>
        <w:t>12</w:t>
      </w:r>
      <w:r w:rsidRPr="007E4728">
        <w:rPr>
          <w:rFonts w:ascii="Times New Roman" w:hAnsi="Times New Roman" w:cs="Times New Roman"/>
          <w:sz w:val="24"/>
          <w:szCs w:val="24"/>
        </w:rPr>
        <w:t xml:space="preserve">-meter height along from </w:t>
      </w:r>
      <w:r w:rsidR="0043045C" w:rsidRPr="007E4728">
        <w:rPr>
          <w:rFonts w:ascii="Times New Roman" w:hAnsi="Times New Roman" w:cs="Times New Roman"/>
          <w:sz w:val="24"/>
          <w:szCs w:val="24"/>
        </w:rPr>
        <w:t>roadside</w:t>
      </w:r>
      <w:r w:rsidRPr="007E4728">
        <w:rPr>
          <w:rFonts w:ascii="Times New Roman" w:hAnsi="Times New Roman" w:cs="Times New Roman"/>
          <w:sz w:val="24"/>
          <w:szCs w:val="24"/>
        </w:rPr>
        <w:t xml:space="preserve"> and outer boundary the periphery of the project site shall be constructed by contractor as per direction by Engineer-in-charge. The barricading constructed and shall be aesthetically maintained by regular cleaning and painting by the contractor as directed by the Engineer-in- charge. The expenditure Incurred for barricading and maintenance of barricading shall be borne by the contractor.</w:t>
      </w:r>
    </w:p>
    <w:p w14:paraId="05478285" w14:textId="70E86E9D" w:rsidR="003C3DE8" w:rsidRPr="007E4728" w:rsidRDefault="00164D91" w:rsidP="002F56AE">
      <w:pPr>
        <w:pStyle w:val="ListParagraph"/>
        <w:numPr>
          <w:ilvl w:val="0"/>
          <w:numId w:val="21"/>
        </w:numPr>
        <w:tabs>
          <w:tab w:val="left" w:pos="649"/>
        </w:tabs>
        <w:spacing w:after="120" w:line="276" w:lineRule="auto"/>
        <w:ind w:left="648" w:right="150" w:hanging="427"/>
        <w:jc w:val="both"/>
        <w:rPr>
          <w:rFonts w:ascii="Times New Roman" w:hAnsi="Times New Roman" w:cs="Times New Roman"/>
          <w:sz w:val="24"/>
          <w:szCs w:val="24"/>
        </w:rPr>
      </w:pPr>
      <w:r w:rsidRPr="007E4728">
        <w:rPr>
          <w:rFonts w:ascii="Times New Roman" w:hAnsi="Times New Roman" w:cs="Times New Roman"/>
          <w:sz w:val="24"/>
          <w:szCs w:val="24"/>
        </w:rPr>
        <w:t xml:space="preserve">The Contractor </w:t>
      </w:r>
      <w:r w:rsidR="001E3133" w:rsidRPr="007E4728">
        <w:rPr>
          <w:rFonts w:ascii="Times New Roman" w:hAnsi="Times New Roman" w:cs="Times New Roman"/>
          <w:sz w:val="24"/>
          <w:szCs w:val="24"/>
        </w:rPr>
        <w:t>is</w:t>
      </w:r>
      <w:r w:rsidRPr="007E4728">
        <w:rPr>
          <w:rFonts w:ascii="Times New Roman" w:hAnsi="Times New Roman" w:cs="Times New Roman"/>
          <w:sz w:val="24"/>
          <w:szCs w:val="24"/>
        </w:rPr>
        <w:t xml:space="preserve"> required to use standard software like MS project, Primavera, etc. for project management, ensuring successful commissioning of project. Bidder will also implement contract management and project management through standard mutually agreed software etc. and will also provide customized dashboard in </w:t>
      </w:r>
      <w:r w:rsidR="00AC4771" w:rsidRPr="007E4728">
        <w:rPr>
          <w:rFonts w:ascii="Times New Roman" w:hAnsi="Times New Roman" w:cs="Times New Roman"/>
          <w:sz w:val="24"/>
          <w:szCs w:val="24"/>
        </w:rPr>
        <w:t>f</w:t>
      </w:r>
      <w:r w:rsidRPr="007E4728">
        <w:rPr>
          <w:rFonts w:ascii="Times New Roman" w:hAnsi="Times New Roman" w:cs="Times New Roman"/>
          <w:sz w:val="24"/>
          <w:szCs w:val="24"/>
        </w:rPr>
        <w:t xml:space="preserve">ormat approved by </w:t>
      </w:r>
      <w:r w:rsidR="00AC4771" w:rsidRPr="007E4728">
        <w:rPr>
          <w:rFonts w:ascii="Times New Roman" w:hAnsi="Times New Roman" w:cs="Times New Roman"/>
          <w:sz w:val="24"/>
          <w:szCs w:val="24"/>
        </w:rPr>
        <w:t>Assam PWD (</w:t>
      </w:r>
      <w:r w:rsidR="001E3133" w:rsidRPr="007E4728">
        <w:rPr>
          <w:rFonts w:ascii="Times New Roman" w:hAnsi="Times New Roman" w:cs="Times New Roman"/>
          <w:sz w:val="24"/>
          <w:szCs w:val="24"/>
        </w:rPr>
        <w:t>Building) for</w:t>
      </w:r>
      <w:r w:rsidRPr="007E4728">
        <w:rPr>
          <w:rFonts w:ascii="Times New Roman" w:hAnsi="Times New Roman" w:cs="Times New Roman"/>
          <w:sz w:val="24"/>
          <w:szCs w:val="24"/>
        </w:rPr>
        <w:t xml:space="preserve"> facilitating project monitoring including providing qualified manpower for updating the</w:t>
      </w:r>
      <w:r w:rsidR="00620CAD" w:rsidRPr="007E4728">
        <w:rPr>
          <w:rFonts w:ascii="Times New Roman" w:hAnsi="Times New Roman" w:cs="Times New Roman"/>
          <w:sz w:val="24"/>
          <w:szCs w:val="24"/>
        </w:rPr>
        <w:t xml:space="preserve"> </w:t>
      </w:r>
      <w:r w:rsidR="001E3133" w:rsidRPr="007E4728">
        <w:rPr>
          <w:rFonts w:ascii="Times New Roman" w:hAnsi="Times New Roman" w:cs="Times New Roman"/>
          <w:sz w:val="24"/>
          <w:szCs w:val="24"/>
        </w:rPr>
        <w:t>dashboard.</w:t>
      </w:r>
    </w:p>
    <w:p w14:paraId="39840984" w14:textId="77777777" w:rsidR="003C3DE8" w:rsidRPr="007E4728" w:rsidRDefault="00164D91" w:rsidP="002F56AE">
      <w:pPr>
        <w:pStyle w:val="ListParagraph"/>
        <w:numPr>
          <w:ilvl w:val="0"/>
          <w:numId w:val="21"/>
        </w:numPr>
        <w:tabs>
          <w:tab w:val="left" w:pos="649"/>
        </w:tabs>
        <w:spacing w:before="1" w:after="120"/>
        <w:ind w:left="648" w:right="154" w:hanging="427"/>
        <w:jc w:val="both"/>
        <w:rPr>
          <w:rFonts w:ascii="Times New Roman" w:hAnsi="Times New Roman" w:cs="Times New Roman"/>
          <w:sz w:val="24"/>
          <w:szCs w:val="24"/>
        </w:rPr>
      </w:pPr>
      <w:r w:rsidRPr="007E4728">
        <w:rPr>
          <w:rFonts w:ascii="Times New Roman" w:hAnsi="Times New Roman" w:cs="Times New Roman"/>
          <w:sz w:val="24"/>
          <w:szCs w:val="24"/>
        </w:rPr>
        <w:t>The Design, Engineering, Procurement and Construction (EPC) of RCC Framed Structure building including civil works, external &amp; internal electrical works, external &amp; internal plumbing works, STP, ETP, firefighting works, HVAC works, Horticulture, landscaping and external development etc. as per scope of work and tender documents including preparation of coordinated drawings for all services and make all necessary co-ordination for satisfactory execution of all works/activities in time bound manner. Develop various 3 D views and model of the</w:t>
      </w:r>
      <w:r w:rsidR="00E645DE" w:rsidRPr="007E4728">
        <w:rPr>
          <w:rFonts w:ascii="Times New Roman" w:hAnsi="Times New Roman" w:cs="Times New Roman"/>
          <w:sz w:val="24"/>
          <w:szCs w:val="24"/>
        </w:rPr>
        <w:t xml:space="preserve"> </w:t>
      </w:r>
      <w:r w:rsidRPr="007E4728">
        <w:rPr>
          <w:rFonts w:ascii="Times New Roman" w:hAnsi="Times New Roman" w:cs="Times New Roman"/>
          <w:sz w:val="24"/>
          <w:szCs w:val="24"/>
        </w:rPr>
        <w:t>buildings.</w:t>
      </w:r>
    </w:p>
    <w:p w14:paraId="2924A0F2" w14:textId="77777777" w:rsidR="003C3DE8" w:rsidRPr="007E4728" w:rsidRDefault="00164D91" w:rsidP="002F56AE">
      <w:pPr>
        <w:pStyle w:val="ListParagraph"/>
        <w:tabs>
          <w:tab w:val="left" w:pos="649"/>
        </w:tabs>
        <w:spacing w:before="1" w:after="120"/>
        <w:ind w:left="648" w:right="154" w:firstLine="0"/>
        <w:jc w:val="both"/>
        <w:rPr>
          <w:rFonts w:ascii="Times New Roman" w:hAnsi="Times New Roman" w:cs="Times New Roman"/>
          <w:sz w:val="24"/>
          <w:szCs w:val="24"/>
        </w:rPr>
      </w:pPr>
      <w:r w:rsidRPr="007E4728">
        <w:rPr>
          <w:rFonts w:ascii="Times New Roman" w:hAnsi="Times New Roman" w:cs="Times New Roman"/>
          <w:sz w:val="24"/>
          <w:szCs w:val="24"/>
        </w:rPr>
        <w:t xml:space="preserve">The efforts will be made by the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to handover the site to the Contractor free of encumbrances. However, in case of any delay in handing over of the site to the Contractor by the Client then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shall only consider suitable extension of time for the execution of the work. It should be clearly understood that the contractor will not be entitled for any extra claim on such account and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shall not consider any revision in contract price or any other compensation whatsoever. The contractor shall be responsible to obtain</w:t>
      </w:r>
      <w:r w:rsidR="00620CAD" w:rsidRPr="007E4728">
        <w:rPr>
          <w:rFonts w:ascii="Times New Roman" w:hAnsi="Times New Roman" w:cs="Times New Roman"/>
          <w:sz w:val="24"/>
          <w:szCs w:val="24"/>
        </w:rPr>
        <w:t xml:space="preserve"> </w:t>
      </w:r>
      <w:r w:rsidR="00AC4771" w:rsidRPr="007E4728">
        <w:rPr>
          <w:rFonts w:ascii="Times New Roman" w:hAnsi="Times New Roman" w:cs="Times New Roman"/>
          <w:sz w:val="24"/>
          <w:szCs w:val="24"/>
        </w:rPr>
        <w:t>all</w:t>
      </w:r>
      <w:r w:rsidRPr="007E4728">
        <w:rPr>
          <w:rFonts w:ascii="Times New Roman" w:hAnsi="Times New Roman" w:cs="Times New Roman"/>
          <w:sz w:val="24"/>
          <w:szCs w:val="24"/>
        </w:rPr>
        <w:t xml:space="preserve"> statuary approval</w:t>
      </w:r>
      <w:r w:rsidR="00AC4771" w:rsidRPr="007E4728">
        <w:rPr>
          <w:rFonts w:ascii="Times New Roman" w:hAnsi="Times New Roman" w:cs="Times New Roman"/>
          <w:sz w:val="24"/>
          <w:szCs w:val="24"/>
        </w:rPr>
        <w:t xml:space="preserve"> (Pre &amp; Post Construction)</w:t>
      </w:r>
      <w:r w:rsidRPr="007E4728">
        <w:rPr>
          <w:rFonts w:ascii="Times New Roman" w:hAnsi="Times New Roman" w:cs="Times New Roman"/>
          <w:sz w:val="24"/>
          <w:szCs w:val="24"/>
        </w:rPr>
        <w:t xml:space="preserve"> for commencement of work from all statuary</w:t>
      </w:r>
      <w:r w:rsidR="00620CAD" w:rsidRPr="007E4728">
        <w:rPr>
          <w:rFonts w:ascii="Times New Roman" w:hAnsi="Times New Roman" w:cs="Times New Roman"/>
          <w:sz w:val="24"/>
          <w:szCs w:val="24"/>
        </w:rPr>
        <w:t xml:space="preserve"> </w:t>
      </w:r>
      <w:r w:rsidRPr="007E4728">
        <w:rPr>
          <w:rFonts w:ascii="Times New Roman" w:hAnsi="Times New Roman" w:cs="Times New Roman"/>
          <w:sz w:val="24"/>
          <w:szCs w:val="24"/>
        </w:rPr>
        <w:t>authority/Departments.</w:t>
      </w:r>
    </w:p>
    <w:p w14:paraId="7A17B5FC" w14:textId="6EF8B06A" w:rsidR="003C3DE8" w:rsidRPr="007E4728" w:rsidRDefault="00164D91" w:rsidP="002F56AE">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sz w:val="24"/>
          <w:szCs w:val="24"/>
        </w:rPr>
      </w:pPr>
      <w:r w:rsidRPr="007E4728">
        <w:rPr>
          <w:rFonts w:ascii="Times New Roman" w:hAnsi="Times New Roman" w:cs="Times New Roman"/>
          <w:sz w:val="24"/>
          <w:szCs w:val="24"/>
        </w:rPr>
        <w:t>The Detailed Scope of works shall be as elaborated in the detailed Design Basis Reports (DBR’s), Technical Specifications, Tender Drawings</w:t>
      </w:r>
      <w:r w:rsidR="00620CAD" w:rsidRPr="007E4728">
        <w:rPr>
          <w:rFonts w:ascii="Times New Roman" w:hAnsi="Times New Roman" w:cs="Times New Roman"/>
          <w:sz w:val="24"/>
          <w:szCs w:val="24"/>
        </w:rPr>
        <w:t xml:space="preserve">, Payment Schedule, Finishing Schedule, BOQ </w:t>
      </w:r>
      <w:r w:rsidR="001E3133" w:rsidRPr="007E4728">
        <w:rPr>
          <w:rFonts w:ascii="Times New Roman" w:hAnsi="Times New Roman" w:cs="Times New Roman"/>
          <w:sz w:val="24"/>
          <w:szCs w:val="24"/>
        </w:rPr>
        <w:t>Preamble and</w:t>
      </w:r>
      <w:r w:rsidRPr="007E4728">
        <w:rPr>
          <w:rFonts w:ascii="Times New Roman" w:hAnsi="Times New Roman" w:cs="Times New Roman"/>
          <w:sz w:val="24"/>
          <w:szCs w:val="24"/>
        </w:rPr>
        <w:t xml:space="preserve"> conditions elaborated in this tender document. The scope of works shall include:</w:t>
      </w:r>
    </w:p>
    <w:p w14:paraId="7AAD8C63" w14:textId="137DDC3D" w:rsidR="003C3DE8" w:rsidRPr="007E4728" w:rsidRDefault="00164D91" w:rsidP="002F56AE">
      <w:pPr>
        <w:pStyle w:val="ListParagraph"/>
        <w:numPr>
          <w:ilvl w:val="0"/>
          <w:numId w:val="1"/>
        </w:numPr>
        <w:tabs>
          <w:tab w:val="left" w:pos="1354"/>
        </w:tabs>
        <w:spacing w:before="2" w:after="120" w:line="276" w:lineRule="auto"/>
        <w:ind w:right="130"/>
        <w:jc w:val="both"/>
        <w:rPr>
          <w:rFonts w:ascii="Times New Roman" w:hAnsi="Times New Roman" w:cs="Times New Roman"/>
          <w:sz w:val="24"/>
          <w:szCs w:val="24"/>
        </w:rPr>
      </w:pPr>
      <w:r w:rsidRPr="007E4728">
        <w:rPr>
          <w:rFonts w:ascii="Times New Roman" w:hAnsi="Times New Roman" w:cs="Times New Roman"/>
          <w:sz w:val="24"/>
          <w:szCs w:val="24"/>
        </w:rPr>
        <w:t xml:space="preserve">The concept Plan shall be provided by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to the contractor. </w:t>
      </w:r>
      <w:r w:rsidRPr="007E4728">
        <w:rPr>
          <w:rFonts w:ascii="Times New Roman" w:hAnsi="Times New Roman" w:cs="Times New Roman"/>
          <w:sz w:val="24"/>
          <w:szCs w:val="24"/>
        </w:rPr>
        <w:lastRenderedPageBreak/>
        <w:t xml:space="preserve">The Contractor shall design and prepare detailed working drawings for all works like Architecture, Finishing, Structural and services design eg. Electrical, Lift Plumbing, HVAC works, Fire Fighting, Horticulture, </w:t>
      </w:r>
      <w:r w:rsidR="001E3133" w:rsidRPr="007E4728">
        <w:rPr>
          <w:rFonts w:ascii="Times New Roman" w:hAnsi="Times New Roman" w:cs="Times New Roman"/>
          <w:sz w:val="24"/>
          <w:szCs w:val="24"/>
        </w:rPr>
        <w:t>landscaping,</w:t>
      </w:r>
      <w:r w:rsidRPr="007E4728">
        <w:rPr>
          <w:rFonts w:ascii="Times New Roman" w:hAnsi="Times New Roman" w:cs="Times New Roman"/>
          <w:sz w:val="24"/>
          <w:szCs w:val="24"/>
        </w:rPr>
        <w:t xml:space="preserve"> and external development etc. The contractor shall prepare all coordinated drawings for all services and make all necessary co-ordination for satisfactory execution of all works/activities in time bound manner. Develop various 3 D views and model of the buildings. </w:t>
      </w:r>
    </w:p>
    <w:p w14:paraId="7E64986A" w14:textId="77777777" w:rsidR="003359A5" w:rsidRPr="007E4728" w:rsidRDefault="003359A5" w:rsidP="002F56AE">
      <w:pPr>
        <w:pStyle w:val="ListParagraph"/>
        <w:numPr>
          <w:ilvl w:val="0"/>
          <w:numId w:val="1"/>
        </w:numPr>
        <w:tabs>
          <w:tab w:val="left" w:pos="1354"/>
        </w:tabs>
        <w:spacing w:after="120" w:line="276" w:lineRule="auto"/>
        <w:ind w:right="134"/>
        <w:jc w:val="both"/>
        <w:rPr>
          <w:rFonts w:ascii="Times New Roman" w:hAnsi="Times New Roman" w:cs="Times New Roman"/>
          <w:sz w:val="24"/>
          <w:szCs w:val="24"/>
        </w:rPr>
      </w:pPr>
      <w:r w:rsidRPr="007E4728">
        <w:rPr>
          <w:rFonts w:ascii="Times New Roman" w:hAnsi="Times New Roman" w:cs="Times New Roman"/>
          <w:sz w:val="24"/>
          <w:szCs w:val="24"/>
        </w:rPr>
        <w:t xml:space="preserve">Defects liability period shall be </w:t>
      </w:r>
      <w:r w:rsidR="00824E5E" w:rsidRPr="007E4728">
        <w:rPr>
          <w:rFonts w:ascii="Times New Roman" w:hAnsi="Times New Roman" w:cs="Times New Roman"/>
          <w:sz w:val="24"/>
          <w:szCs w:val="24"/>
        </w:rPr>
        <w:t>12</w:t>
      </w:r>
      <w:r w:rsidRPr="007E4728">
        <w:rPr>
          <w:rFonts w:ascii="Times New Roman" w:hAnsi="Times New Roman" w:cs="Times New Roman"/>
          <w:sz w:val="24"/>
          <w:szCs w:val="24"/>
        </w:rPr>
        <w:t xml:space="preserve"> months after declaring the original construction work complete by the competent authority.</w:t>
      </w:r>
    </w:p>
    <w:p w14:paraId="26125920" w14:textId="77777777" w:rsidR="003C3DE8" w:rsidRPr="007E4728" w:rsidRDefault="00164D91" w:rsidP="002F56AE">
      <w:pPr>
        <w:pStyle w:val="ListParagraph"/>
        <w:numPr>
          <w:ilvl w:val="0"/>
          <w:numId w:val="1"/>
        </w:numPr>
        <w:tabs>
          <w:tab w:val="left" w:pos="1282"/>
        </w:tabs>
        <w:spacing w:after="120" w:line="276" w:lineRule="auto"/>
        <w:ind w:right="132"/>
        <w:jc w:val="both"/>
        <w:rPr>
          <w:rFonts w:ascii="Times New Roman" w:hAnsi="Times New Roman" w:cs="Times New Roman"/>
          <w:sz w:val="24"/>
          <w:szCs w:val="24"/>
        </w:rPr>
      </w:pPr>
      <w:r w:rsidRPr="007E4728">
        <w:rPr>
          <w:rFonts w:ascii="Times New Roman" w:hAnsi="Times New Roman" w:cs="Times New Roman"/>
          <w:sz w:val="24"/>
          <w:szCs w:val="24"/>
        </w:rPr>
        <w:t xml:space="preserve">A model, 3D view and walkthrough will be prepared &amp; presented to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&amp; Client within 15 days from award of work as per conceptual plan released by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The latest software of design engineering Including STAADPRO, AutoCAD, </w:t>
      </w:r>
      <w:r w:rsidR="00BE1D87" w:rsidRPr="007E4728">
        <w:rPr>
          <w:rFonts w:ascii="Times New Roman" w:hAnsi="Times New Roman" w:cs="Times New Roman"/>
          <w:sz w:val="24"/>
          <w:szCs w:val="24"/>
        </w:rPr>
        <w:t>Revit</w:t>
      </w:r>
      <w:r w:rsidRPr="007E4728">
        <w:rPr>
          <w:rFonts w:ascii="Times New Roman" w:hAnsi="Times New Roman" w:cs="Times New Roman"/>
          <w:sz w:val="24"/>
          <w:szCs w:val="24"/>
        </w:rPr>
        <w:t xml:space="preserve"> etc. will be used for design &amp;</w:t>
      </w:r>
      <w:r w:rsidR="003A1BD8" w:rsidRPr="007E4728">
        <w:rPr>
          <w:rFonts w:ascii="Times New Roman" w:hAnsi="Times New Roman" w:cs="Times New Roman"/>
          <w:sz w:val="24"/>
          <w:szCs w:val="24"/>
        </w:rPr>
        <w:t xml:space="preserve"> </w:t>
      </w:r>
      <w:r w:rsidRPr="007E4728">
        <w:rPr>
          <w:rFonts w:ascii="Times New Roman" w:hAnsi="Times New Roman" w:cs="Times New Roman"/>
          <w:sz w:val="24"/>
          <w:szCs w:val="24"/>
        </w:rPr>
        <w:t xml:space="preserve">Engg. Purpose. All softcopies shall be made available to </w:t>
      </w:r>
      <w:r w:rsidR="00AC4771" w:rsidRPr="007E4728">
        <w:rPr>
          <w:rFonts w:ascii="Times New Roman" w:hAnsi="Times New Roman" w:cs="Times New Roman"/>
          <w:sz w:val="24"/>
          <w:szCs w:val="24"/>
        </w:rPr>
        <w:t>Assam PWD (Building)</w:t>
      </w:r>
      <w:r w:rsidR="00BE1D87" w:rsidRPr="007E4728">
        <w:rPr>
          <w:rFonts w:ascii="Times New Roman" w:hAnsi="Times New Roman" w:cs="Times New Roman"/>
          <w:sz w:val="24"/>
          <w:szCs w:val="24"/>
        </w:rPr>
        <w:t>/</w:t>
      </w:r>
      <w:r w:rsidR="00620CAD" w:rsidRPr="007E4728">
        <w:rPr>
          <w:rFonts w:ascii="Times New Roman" w:hAnsi="Times New Roman" w:cs="Times New Roman"/>
          <w:sz w:val="24"/>
          <w:szCs w:val="24"/>
        </w:rPr>
        <w:t>PMC</w:t>
      </w:r>
      <w:r w:rsidR="00BE1D87" w:rsidRPr="007E4728">
        <w:rPr>
          <w:rFonts w:ascii="Times New Roman" w:hAnsi="Times New Roman" w:cs="Times New Roman"/>
          <w:sz w:val="24"/>
          <w:szCs w:val="24"/>
        </w:rPr>
        <w:t xml:space="preserve"> Consultant </w:t>
      </w:r>
      <w:r w:rsidR="003359A5" w:rsidRPr="007E4728">
        <w:rPr>
          <w:rFonts w:ascii="Times New Roman" w:hAnsi="Times New Roman" w:cs="Times New Roman"/>
          <w:sz w:val="24"/>
          <w:szCs w:val="24"/>
        </w:rPr>
        <w:t>appointed by</w:t>
      </w:r>
      <w:r w:rsidR="00620CAD" w:rsidRPr="007E4728">
        <w:rPr>
          <w:rFonts w:ascii="Times New Roman" w:hAnsi="Times New Roman" w:cs="Times New Roman"/>
          <w:sz w:val="24"/>
          <w:szCs w:val="24"/>
        </w:rPr>
        <w:t xml:space="preserve">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as</w:t>
      </w:r>
      <w:r w:rsidR="00620CAD" w:rsidRPr="007E4728">
        <w:rPr>
          <w:rFonts w:ascii="Times New Roman" w:hAnsi="Times New Roman" w:cs="Times New Roman"/>
          <w:sz w:val="24"/>
          <w:szCs w:val="24"/>
        </w:rPr>
        <w:t xml:space="preserve"> </w:t>
      </w:r>
      <w:r w:rsidRPr="007E4728">
        <w:rPr>
          <w:rFonts w:ascii="Times New Roman" w:hAnsi="Times New Roman" w:cs="Times New Roman"/>
          <w:sz w:val="24"/>
          <w:szCs w:val="24"/>
        </w:rPr>
        <w:t>required.</w:t>
      </w:r>
    </w:p>
    <w:p w14:paraId="654242FD" w14:textId="77777777" w:rsidR="003C3DE8" w:rsidRPr="007E4728" w:rsidRDefault="00164D91" w:rsidP="002F56AE">
      <w:pPr>
        <w:pStyle w:val="ListParagraph"/>
        <w:numPr>
          <w:ilvl w:val="0"/>
          <w:numId w:val="1"/>
        </w:numPr>
        <w:tabs>
          <w:tab w:val="left" w:pos="1350"/>
        </w:tabs>
        <w:spacing w:after="120" w:line="276" w:lineRule="auto"/>
        <w:ind w:right="141"/>
        <w:jc w:val="both"/>
        <w:rPr>
          <w:rFonts w:ascii="Times New Roman" w:hAnsi="Times New Roman" w:cs="Times New Roman"/>
          <w:sz w:val="24"/>
          <w:szCs w:val="24"/>
        </w:rPr>
      </w:pPr>
      <w:r w:rsidRPr="007E4728">
        <w:rPr>
          <w:rFonts w:ascii="Times New Roman" w:hAnsi="Times New Roman" w:cs="Times New Roman"/>
          <w:sz w:val="24"/>
          <w:szCs w:val="24"/>
        </w:rPr>
        <w:t xml:space="preserve">The soil investigation report will be provided by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to Contractor for reference purpose only. However, they are required to get it done independently to satisfy themselves as per design</w:t>
      </w:r>
      <w:r w:rsidR="00166B31" w:rsidRPr="007E4728">
        <w:rPr>
          <w:rFonts w:ascii="Times New Roman" w:hAnsi="Times New Roman" w:cs="Times New Roman"/>
          <w:sz w:val="24"/>
          <w:szCs w:val="24"/>
        </w:rPr>
        <w:t xml:space="preserve"> </w:t>
      </w:r>
      <w:r w:rsidRPr="007E4728">
        <w:rPr>
          <w:rFonts w:ascii="Times New Roman" w:hAnsi="Times New Roman" w:cs="Times New Roman"/>
          <w:sz w:val="24"/>
          <w:szCs w:val="24"/>
        </w:rPr>
        <w:t>requirements.</w:t>
      </w:r>
    </w:p>
    <w:p w14:paraId="3168A81C" w14:textId="77AE01B7" w:rsidR="003C3DE8" w:rsidRPr="007E4728" w:rsidRDefault="00164D91" w:rsidP="002F56AE">
      <w:pPr>
        <w:pStyle w:val="ListParagraph"/>
        <w:numPr>
          <w:ilvl w:val="0"/>
          <w:numId w:val="1"/>
        </w:numPr>
        <w:tabs>
          <w:tab w:val="left" w:pos="1417"/>
        </w:tabs>
        <w:spacing w:after="120" w:line="276" w:lineRule="auto"/>
        <w:ind w:right="144"/>
        <w:jc w:val="both"/>
        <w:rPr>
          <w:rFonts w:ascii="Times New Roman" w:hAnsi="Times New Roman" w:cs="Times New Roman"/>
          <w:sz w:val="24"/>
          <w:szCs w:val="24"/>
        </w:rPr>
      </w:pPr>
      <w:r w:rsidRPr="007E4728">
        <w:rPr>
          <w:rFonts w:ascii="Times New Roman" w:hAnsi="Times New Roman" w:cs="Times New Roman"/>
          <w:sz w:val="24"/>
          <w:szCs w:val="24"/>
        </w:rPr>
        <w:tab/>
        <w:t>Any changes as per requirement of Client/</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will be done by agency with </w:t>
      </w:r>
      <w:r w:rsidR="001E3133" w:rsidRPr="007E4728">
        <w:rPr>
          <w:rFonts w:ascii="Times New Roman" w:hAnsi="Times New Roman" w:cs="Times New Roman"/>
          <w:sz w:val="24"/>
          <w:szCs w:val="24"/>
        </w:rPr>
        <w:t>no</w:t>
      </w:r>
      <w:r w:rsidRPr="007E4728">
        <w:rPr>
          <w:rFonts w:ascii="Times New Roman" w:hAnsi="Times New Roman" w:cs="Times New Roman"/>
          <w:sz w:val="24"/>
          <w:szCs w:val="24"/>
        </w:rPr>
        <w:t xml:space="preserve"> extra charge and time</w:t>
      </w:r>
      <w:r w:rsidR="00620CAD" w:rsidRPr="007E4728">
        <w:rPr>
          <w:rFonts w:ascii="Times New Roman" w:hAnsi="Times New Roman" w:cs="Times New Roman"/>
          <w:sz w:val="24"/>
          <w:szCs w:val="24"/>
        </w:rPr>
        <w:t xml:space="preserve"> </w:t>
      </w:r>
      <w:r w:rsidRPr="007E4728">
        <w:rPr>
          <w:rFonts w:ascii="Times New Roman" w:hAnsi="Times New Roman" w:cs="Times New Roman"/>
          <w:sz w:val="24"/>
          <w:szCs w:val="24"/>
        </w:rPr>
        <w:t>over</w:t>
      </w:r>
      <w:r w:rsidR="00620CAD" w:rsidRPr="007E4728">
        <w:rPr>
          <w:rFonts w:ascii="Times New Roman" w:hAnsi="Times New Roman" w:cs="Times New Roman"/>
          <w:sz w:val="24"/>
          <w:szCs w:val="24"/>
        </w:rPr>
        <w:t xml:space="preserve"> </w:t>
      </w:r>
      <w:r w:rsidRPr="007E4728">
        <w:rPr>
          <w:rFonts w:ascii="Times New Roman" w:hAnsi="Times New Roman" w:cs="Times New Roman"/>
          <w:sz w:val="24"/>
          <w:szCs w:val="24"/>
        </w:rPr>
        <w:t>run.</w:t>
      </w:r>
    </w:p>
    <w:p w14:paraId="5E09D678" w14:textId="19BD7509" w:rsidR="003C3DE8" w:rsidRPr="007E4728" w:rsidRDefault="00164D91" w:rsidP="002F56AE">
      <w:pPr>
        <w:pStyle w:val="ListParagraph"/>
        <w:numPr>
          <w:ilvl w:val="0"/>
          <w:numId w:val="1"/>
        </w:numPr>
        <w:tabs>
          <w:tab w:val="left" w:pos="1417"/>
        </w:tabs>
        <w:spacing w:after="120" w:line="276" w:lineRule="auto"/>
        <w:ind w:right="144"/>
        <w:jc w:val="both"/>
        <w:rPr>
          <w:rFonts w:ascii="Times New Roman" w:hAnsi="Times New Roman" w:cs="Times New Roman"/>
          <w:sz w:val="24"/>
          <w:szCs w:val="24"/>
        </w:rPr>
      </w:pPr>
      <w:r w:rsidRPr="007E4728">
        <w:rPr>
          <w:rFonts w:ascii="Times New Roman" w:hAnsi="Times New Roman" w:cs="Times New Roman"/>
          <w:sz w:val="24"/>
          <w:szCs w:val="24"/>
        </w:rPr>
        <w:t>Structural design vetted by IIT</w:t>
      </w:r>
      <w:r w:rsidR="00E24DDF" w:rsidRPr="007E4728">
        <w:rPr>
          <w:rFonts w:ascii="Times New Roman" w:hAnsi="Times New Roman" w:cs="Times New Roman"/>
          <w:sz w:val="24"/>
          <w:szCs w:val="24"/>
        </w:rPr>
        <w:t>/NIT/Govt. Engineering College as</w:t>
      </w:r>
      <w:r w:rsidR="00620CAD" w:rsidRPr="007E4728">
        <w:rPr>
          <w:rFonts w:ascii="Times New Roman" w:hAnsi="Times New Roman" w:cs="Times New Roman"/>
          <w:sz w:val="24"/>
          <w:szCs w:val="24"/>
        </w:rPr>
        <w:t xml:space="preserve"> </w:t>
      </w:r>
      <w:r w:rsidRPr="007E4728">
        <w:rPr>
          <w:rFonts w:ascii="Times New Roman" w:hAnsi="Times New Roman" w:cs="Times New Roman"/>
          <w:sz w:val="24"/>
          <w:szCs w:val="24"/>
        </w:rPr>
        <w:t xml:space="preserve">approved by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and </w:t>
      </w:r>
      <w:r w:rsidRPr="007E4728">
        <w:rPr>
          <w:rFonts w:ascii="Times New Roman" w:hAnsi="Times New Roman" w:cs="Times New Roman"/>
          <w:spacing w:val="3"/>
          <w:sz w:val="24"/>
          <w:szCs w:val="24"/>
        </w:rPr>
        <w:t xml:space="preserve">all </w:t>
      </w:r>
      <w:r w:rsidRPr="007E4728">
        <w:rPr>
          <w:rFonts w:ascii="Times New Roman" w:hAnsi="Times New Roman" w:cs="Times New Roman"/>
          <w:sz w:val="24"/>
          <w:szCs w:val="24"/>
        </w:rPr>
        <w:t xml:space="preserve">the drawings and plan has to be get approved from </w:t>
      </w:r>
      <w:r w:rsidR="00212D1B" w:rsidRPr="007E4728">
        <w:rPr>
          <w:rFonts w:ascii="Times New Roman" w:hAnsi="Times New Roman" w:cs="Times New Roman"/>
          <w:sz w:val="24"/>
          <w:szCs w:val="24"/>
        </w:rPr>
        <w:t>Assam PWD (Building)</w:t>
      </w:r>
      <w:r w:rsidR="00BE1D87" w:rsidRPr="007E4728">
        <w:rPr>
          <w:rFonts w:ascii="Times New Roman" w:hAnsi="Times New Roman" w:cs="Times New Roman"/>
          <w:sz w:val="24"/>
          <w:szCs w:val="24"/>
        </w:rPr>
        <w:t>/</w:t>
      </w:r>
      <w:r w:rsidR="00620CAD" w:rsidRPr="007E4728">
        <w:rPr>
          <w:rFonts w:ascii="Times New Roman" w:hAnsi="Times New Roman" w:cs="Times New Roman"/>
          <w:sz w:val="24"/>
          <w:szCs w:val="24"/>
        </w:rPr>
        <w:t>PMC</w:t>
      </w:r>
      <w:r w:rsidR="001A3ED1" w:rsidRPr="007E4728">
        <w:rPr>
          <w:rFonts w:ascii="Times New Roman" w:hAnsi="Times New Roman" w:cs="Times New Roman"/>
          <w:sz w:val="24"/>
          <w:szCs w:val="24"/>
        </w:rPr>
        <w:t xml:space="preserve"> Consultant appointed by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before</w:t>
      </w:r>
      <w:r w:rsidR="00620CAD" w:rsidRPr="007E4728">
        <w:rPr>
          <w:rFonts w:ascii="Times New Roman" w:hAnsi="Times New Roman" w:cs="Times New Roman"/>
          <w:sz w:val="24"/>
          <w:szCs w:val="24"/>
        </w:rPr>
        <w:t xml:space="preserve"> </w:t>
      </w:r>
      <w:r w:rsidRPr="007E4728">
        <w:rPr>
          <w:rFonts w:ascii="Times New Roman" w:hAnsi="Times New Roman" w:cs="Times New Roman"/>
          <w:sz w:val="24"/>
          <w:szCs w:val="24"/>
        </w:rPr>
        <w:t>execution,</w:t>
      </w:r>
    </w:p>
    <w:p w14:paraId="4DCDC22A" w14:textId="77777777" w:rsidR="003C3DE8" w:rsidRPr="007E4728" w:rsidRDefault="00164D91" w:rsidP="002F56AE">
      <w:pPr>
        <w:pStyle w:val="ListParagraph"/>
        <w:numPr>
          <w:ilvl w:val="0"/>
          <w:numId w:val="1"/>
        </w:numPr>
        <w:tabs>
          <w:tab w:val="left" w:pos="1354"/>
        </w:tabs>
        <w:spacing w:after="120" w:line="276" w:lineRule="auto"/>
        <w:ind w:right="132"/>
        <w:jc w:val="both"/>
        <w:rPr>
          <w:rFonts w:ascii="Times New Roman" w:hAnsi="Times New Roman" w:cs="Times New Roman"/>
          <w:sz w:val="24"/>
          <w:szCs w:val="24"/>
        </w:rPr>
      </w:pPr>
      <w:r w:rsidRPr="007E4728">
        <w:rPr>
          <w:rFonts w:ascii="Times New Roman" w:hAnsi="Times New Roman" w:cs="Times New Roman"/>
          <w:sz w:val="24"/>
          <w:szCs w:val="24"/>
        </w:rPr>
        <w:t xml:space="preserve">The contractor will get all structural design and drawings vetting from any of </w:t>
      </w:r>
      <w:r w:rsidR="00FA43BF" w:rsidRPr="007E4728">
        <w:rPr>
          <w:rFonts w:ascii="Times New Roman" w:hAnsi="Times New Roman" w:cs="Times New Roman"/>
          <w:sz w:val="24"/>
          <w:szCs w:val="24"/>
        </w:rPr>
        <w:t>IIT Guwahati or any other premier institutions</w:t>
      </w:r>
      <w:r w:rsidRPr="007E4728">
        <w:rPr>
          <w:rFonts w:ascii="Times New Roman" w:hAnsi="Times New Roman" w:cs="Times New Roman"/>
          <w:sz w:val="24"/>
          <w:szCs w:val="24"/>
        </w:rPr>
        <w:t xml:space="preserve"> approved by </w:t>
      </w:r>
      <w:r w:rsidR="00AC4771" w:rsidRPr="007E4728">
        <w:rPr>
          <w:rFonts w:ascii="Times New Roman" w:hAnsi="Times New Roman" w:cs="Times New Roman"/>
          <w:sz w:val="24"/>
          <w:szCs w:val="24"/>
        </w:rPr>
        <w:t>Assam PWD (Building)</w:t>
      </w:r>
      <w:r w:rsidR="00C67739" w:rsidRPr="007E4728">
        <w:rPr>
          <w:rFonts w:ascii="Times New Roman" w:hAnsi="Times New Roman" w:cs="Times New Roman"/>
          <w:sz w:val="24"/>
          <w:szCs w:val="24"/>
        </w:rPr>
        <w:t>a</w:t>
      </w:r>
      <w:r w:rsidR="00BE1D87" w:rsidRPr="007E4728">
        <w:rPr>
          <w:rFonts w:ascii="Times New Roman" w:hAnsi="Times New Roman" w:cs="Times New Roman"/>
          <w:sz w:val="24"/>
          <w:szCs w:val="24"/>
        </w:rPr>
        <w:t xml:space="preserve">nd cost for the same will be borne by </w:t>
      </w:r>
      <w:r w:rsidR="00824E5E" w:rsidRPr="007E4728">
        <w:rPr>
          <w:rFonts w:ascii="Times New Roman" w:hAnsi="Times New Roman" w:cs="Times New Roman"/>
          <w:sz w:val="24"/>
          <w:szCs w:val="24"/>
        </w:rPr>
        <w:t>Contractor.</w:t>
      </w:r>
    </w:p>
    <w:p w14:paraId="699EAD08" w14:textId="77777777" w:rsidR="003C3DE8" w:rsidRPr="007E4728" w:rsidRDefault="00164D91" w:rsidP="002F56AE">
      <w:pPr>
        <w:pStyle w:val="ListParagraph"/>
        <w:numPr>
          <w:ilvl w:val="0"/>
          <w:numId w:val="1"/>
        </w:numPr>
        <w:tabs>
          <w:tab w:val="left" w:pos="1353"/>
          <w:tab w:val="left" w:pos="1354"/>
        </w:tabs>
        <w:spacing w:before="129" w:after="120" w:line="276" w:lineRule="auto"/>
        <w:ind w:right="143"/>
        <w:jc w:val="both"/>
        <w:rPr>
          <w:rFonts w:ascii="Times New Roman" w:hAnsi="Times New Roman" w:cs="Times New Roman"/>
          <w:sz w:val="24"/>
          <w:szCs w:val="24"/>
        </w:rPr>
      </w:pPr>
      <w:r w:rsidRPr="007E4728">
        <w:rPr>
          <w:rFonts w:ascii="Times New Roman" w:hAnsi="Times New Roman" w:cs="Times New Roman"/>
          <w:sz w:val="24"/>
          <w:szCs w:val="24"/>
        </w:rPr>
        <w:t>The contractor shall at their own conduct topographical survey and geotechnical investigation, Hydrological survey etc. from specialized</w:t>
      </w:r>
      <w:r w:rsidR="00166B31" w:rsidRPr="007E4728">
        <w:rPr>
          <w:rFonts w:ascii="Times New Roman" w:hAnsi="Times New Roman" w:cs="Times New Roman"/>
          <w:sz w:val="24"/>
          <w:szCs w:val="24"/>
        </w:rPr>
        <w:t xml:space="preserve"> </w:t>
      </w:r>
      <w:r w:rsidRPr="007E4728">
        <w:rPr>
          <w:rFonts w:ascii="Times New Roman" w:hAnsi="Times New Roman" w:cs="Times New Roman"/>
          <w:sz w:val="24"/>
          <w:szCs w:val="24"/>
        </w:rPr>
        <w:t>agencies.</w:t>
      </w:r>
    </w:p>
    <w:p w14:paraId="0760FBB4" w14:textId="77777777" w:rsidR="00FD2475" w:rsidRPr="007E4728" w:rsidRDefault="00FD2475" w:rsidP="002F56AE">
      <w:pPr>
        <w:pStyle w:val="ListParagraph"/>
        <w:numPr>
          <w:ilvl w:val="0"/>
          <w:numId w:val="1"/>
        </w:numPr>
        <w:tabs>
          <w:tab w:val="left" w:pos="1353"/>
          <w:tab w:val="left" w:pos="1354"/>
        </w:tabs>
        <w:spacing w:before="129" w:after="120" w:line="276" w:lineRule="auto"/>
        <w:ind w:right="143"/>
        <w:jc w:val="both"/>
        <w:rPr>
          <w:rFonts w:ascii="Times New Roman" w:hAnsi="Times New Roman" w:cs="Times New Roman"/>
          <w:sz w:val="24"/>
          <w:szCs w:val="24"/>
        </w:rPr>
      </w:pPr>
      <w:bookmarkStart w:id="1" w:name="_Hlk145319847"/>
      <w:r w:rsidRPr="007E4728">
        <w:rPr>
          <w:rFonts w:ascii="Times New Roman" w:hAnsi="Times New Roman" w:cs="Times New Roman"/>
          <w:sz w:val="24"/>
          <w:szCs w:val="24"/>
        </w:rPr>
        <w:t>C &amp; D waste generated at site to be properly done as per norms at authorized recycling plant of municipal body.</w:t>
      </w:r>
    </w:p>
    <w:bookmarkEnd w:id="1"/>
    <w:p w14:paraId="2EA4DC2B" w14:textId="77777777" w:rsidR="00FD2475" w:rsidRPr="007E4728" w:rsidRDefault="00F11823" w:rsidP="002F56AE">
      <w:pPr>
        <w:pStyle w:val="ListParagraph"/>
        <w:numPr>
          <w:ilvl w:val="0"/>
          <w:numId w:val="1"/>
        </w:numPr>
        <w:tabs>
          <w:tab w:val="left" w:pos="1353"/>
          <w:tab w:val="left" w:pos="1354"/>
        </w:tabs>
        <w:spacing w:before="129" w:after="120" w:line="276" w:lineRule="auto"/>
        <w:ind w:right="143"/>
        <w:jc w:val="both"/>
        <w:rPr>
          <w:rFonts w:ascii="Times New Roman" w:hAnsi="Times New Roman" w:cs="Times New Roman"/>
          <w:sz w:val="24"/>
          <w:szCs w:val="24"/>
        </w:rPr>
      </w:pPr>
      <w:r w:rsidRPr="007E4728">
        <w:rPr>
          <w:rFonts w:ascii="Times New Roman" w:hAnsi="Times New Roman" w:cs="Times New Roman"/>
          <w:sz w:val="24"/>
          <w:szCs w:val="24"/>
        </w:rPr>
        <w:t xml:space="preserve">If </w:t>
      </w:r>
      <w:r w:rsidR="00FD2475" w:rsidRPr="007E4728">
        <w:rPr>
          <w:rFonts w:ascii="Times New Roman" w:hAnsi="Times New Roman" w:cs="Times New Roman"/>
          <w:sz w:val="24"/>
          <w:szCs w:val="24"/>
        </w:rPr>
        <w:t>Treated water of STP is available nearby, contractor to make suitable arrangements for use of water in construction and ground water utilization to be avoided.</w:t>
      </w:r>
    </w:p>
    <w:p w14:paraId="059F24CF" w14:textId="77777777" w:rsidR="00FD2475" w:rsidRPr="007E4728" w:rsidRDefault="00FD2475" w:rsidP="002F56AE">
      <w:pPr>
        <w:pStyle w:val="ListParagraph"/>
        <w:numPr>
          <w:ilvl w:val="0"/>
          <w:numId w:val="1"/>
        </w:numPr>
        <w:tabs>
          <w:tab w:val="left" w:pos="1353"/>
          <w:tab w:val="left" w:pos="1354"/>
        </w:tabs>
        <w:spacing w:before="129" w:after="120" w:line="276" w:lineRule="auto"/>
        <w:ind w:right="143"/>
        <w:jc w:val="both"/>
        <w:rPr>
          <w:rFonts w:ascii="Times New Roman" w:hAnsi="Times New Roman" w:cs="Times New Roman"/>
          <w:sz w:val="24"/>
          <w:szCs w:val="24"/>
        </w:rPr>
      </w:pPr>
      <w:bookmarkStart w:id="2" w:name="_Hlk145319877"/>
      <w:r w:rsidRPr="007E4728">
        <w:rPr>
          <w:rFonts w:ascii="Times New Roman" w:hAnsi="Times New Roman" w:cs="Times New Roman"/>
          <w:sz w:val="24"/>
          <w:szCs w:val="24"/>
        </w:rPr>
        <w:t xml:space="preserve">Landscaping work and road network to be taken up parallel to building work and should be completed within </w:t>
      </w:r>
      <w:r w:rsidR="004E694B" w:rsidRPr="007E4728">
        <w:rPr>
          <w:rFonts w:ascii="Times New Roman" w:hAnsi="Times New Roman" w:cs="Times New Roman"/>
          <w:sz w:val="24"/>
          <w:szCs w:val="24"/>
        </w:rPr>
        <w:t>time limits as stipulated</w:t>
      </w:r>
      <w:r w:rsidRPr="007E4728">
        <w:rPr>
          <w:rFonts w:ascii="Times New Roman" w:hAnsi="Times New Roman" w:cs="Times New Roman"/>
          <w:sz w:val="24"/>
          <w:szCs w:val="24"/>
        </w:rPr>
        <w:t>.</w:t>
      </w:r>
    </w:p>
    <w:bookmarkEnd w:id="2"/>
    <w:p w14:paraId="385637BF" w14:textId="77777777" w:rsidR="003C3DE8" w:rsidRPr="007E4728" w:rsidRDefault="00164D91" w:rsidP="002F56AE">
      <w:pPr>
        <w:pStyle w:val="ListParagraph"/>
        <w:numPr>
          <w:ilvl w:val="0"/>
          <w:numId w:val="1"/>
        </w:numPr>
        <w:tabs>
          <w:tab w:val="left" w:pos="1353"/>
          <w:tab w:val="left" w:pos="1354"/>
        </w:tabs>
        <w:spacing w:after="120" w:line="276" w:lineRule="auto"/>
        <w:ind w:right="143"/>
        <w:rPr>
          <w:rFonts w:ascii="Times New Roman" w:hAnsi="Times New Roman" w:cs="Times New Roman"/>
          <w:sz w:val="24"/>
          <w:szCs w:val="24"/>
        </w:rPr>
      </w:pPr>
      <w:r w:rsidRPr="007E4728">
        <w:rPr>
          <w:rFonts w:ascii="Times New Roman" w:hAnsi="Times New Roman" w:cs="Times New Roman"/>
          <w:sz w:val="24"/>
          <w:szCs w:val="24"/>
        </w:rPr>
        <w:t>The activities to be carried out for the completion of the Project shall include the following and any additional activities incidental to</w:t>
      </w:r>
      <w:r w:rsidR="00F11823" w:rsidRPr="007E4728">
        <w:rPr>
          <w:rFonts w:ascii="Times New Roman" w:hAnsi="Times New Roman" w:cs="Times New Roman"/>
          <w:sz w:val="24"/>
          <w:szCs w:val="24"/>
        </w:rPr>
        <w:t xml:space="preserve"> </w:t>
      </w:r>
      <w:r w:rsidRPr="007E4728">
        <w:rPr>
          <w:rFonts w:ascii="Times New Roman" w:hAnsi="Times New Roman" w:cs="Times New Roman"/>
          <w:sz w:val="24"/>
          <w:szCs w:val="24"/>
        </w:rPr>
        <w:t>these:</w:t>
      </w:r>
    </w:p>
    <w:p w14:paraId="5EA57E6A" w14:textId="77777777" w:rsidR="003C3DE8" w:rsidRPr="007E4728" w:rsidRDefault="00164D91" w:rsidP="002F56AE">
      <w:pPr>
        <w:pStyle w:val="ListParagraph"/>
        <w:numPr>
          <w:ilvl w:val="1"/>
          <w:numId w:val="1"/>
        </w:numPr>
        <w:tabs>
          <w:tab w:val="left" w:pos="1662"/>
        </w:tabs>
        <w:spacing w:before="2"/>
        <w:rPr>
          <w:rFonts w:ascii="Times New Roman" w:hAnsi="Times New Roman" w:cs="Times New Roman"/>
          <w:sz w:val="24"/>
          <w:szCs w:val="24"/>
        </w:rPr>
      </w:pPr>
      <w:r w:rsidRPr="007E4728">
        <w:rPr>
          <w:rFonts w:ascii="Times New Roman" w:hAnsi="Times New Roman" w:cs="Times New Roman"/>
          <w:sz w:val="24"/>
          <w:szCs w:val="24"/>
        </w:rPr>
        <w:t>Buildings and all services design and execution as</w:t>
      </w:r>
      <w:r w:rsidR="00F11823" w:rsidRPr="007E4728">
        <w:rPr>
          <w:rFonts w:ascii="Times New Roman" w:hAnsi="Times New Roman" w:cs="Times New Roman"/>
          <w:sz w:val="24"/>
          <w:szCs w:val="24"/>
        </w:rPr>
        <w:t xml:space="preserve"> </w:t>
      </w:r>
      <w:r w:rsidRPr="007E4728">
        <w:rPr>
          <w:rFonts w:ascii="Times New Roman" w:hAnsi="Times New Roman" w:cs="Times New Roman"/>
          <w:sz w:val="24"/>
          <w:szCs w:val="24"/>
        </w:rPr>
        <w:t>specified.</w:t>
      </w:r>
    </w:p>
    <w:p w14:paraId="0DEF9528" w14:textId="26356B72" w:rsidR="003C3DE8" w:rsidRPr="007E4728" w:rsidRDefault="00164D91" w:rsidP="002F56AE">
      <w:pPr>
        <w:pStyle w:val="ListParagraph"/>
        <w:numPr>
          <w:ilvl w:val="1"/>
          <w:numId w:val="1"/>
        </w:numPr>
        <w:tabs>
          <w:tab w:val="left" w:pos="1662"/>
        </w:tabs>
        <w:spacing w:before="40" w:line="276" w:lineRule="auto"/>
        <w:ind w:right="134"/>
        <w:jc w:val="both"/>
        <w:rPr>
          <w:rFonts w:ascii="Times New Roman" w:hAnsi="Times New Roman" w:cs="Times New Roman"/>
          <w:sz w:val="24"/>
          <w:szCs w:val="24"/>
        </w:rPr>
      </w:pPr>
      <w:r w:rsidRPr="007E4728">
        <w:rPr>
          <w:rFonts w:ascii="Times New Roman" w:hAnsi="Times New Roman" w:cs="Times New Roman"/>
          <w:sz w:val="24"/>
          <w:szCs w:val="24"/>
        </w:rPr>
        <w:t xml:space="preserve">Getting all </w:t>
      </w:r>
      <w:r w:rsidR="004E694B" w:rsidRPr="007E4728">
        <w:rPr>
          <w:rFonts w:ascii="Times New Roman" w:hAnsi="Times New Roman" w:cs="Times New Roman"/>
          <w:sz w:val="24"/>
          <w:szCs w:val="24"/>
        </w:rPr>
        <w:t xml:space="preserve">statutory </w:t>
      </w:r>
      <w:r w:rsidRPr="007E4728">
        <w:rPr>
          <w:rFonts w:ascii="Times New Roman" w:hAnsi="Times New Roman" w:cs="Times New Roman"/>
          <w:sz w:val="24"/>
          <w:szCs w:val="24"/>
        </w:rPr>
        <w:t xml:space="preserve">approvals / permissions / planning permits of the statutory / </w:t>
      </w:r>
      <w:r w:rsidRPr="007E4728">
        <w:rPr>
          <w:rFonts w:ascii="Times New Roman" w:hAnsi="Times New Roman" w:cs="Times New Roman"/>
          <w:sz w:val="24"/>
          <w:szCs w:val="24"/>
        </w:rPr>
        <w:lastRenderedPageBreak/>
        <w:t xml:space="preserve">local / governmental agencies as required incidental to Pre-construction, </w:t>
      </w:r>
      <w:r w:rsidR="001E3133" w:rsidRPr="007E4728">
        <w:rPr>
          <w:rFonts w:ascii="Times New Roman" w:hAnsi="Times New Roman" w:cs="Times New Roman"/>
          <w:sz w:val="24"/>
          <w:szCs w:val="24"/>
        </w:rPr>
        <w:t>Construction,</w:t>
      </w:r>
      <w:r w:rsidRPr="007E4728">
        <w:rPr>
          <w:rFonts w:ascii="Times New Roman" w:hAnsi="Times New Roman" w:cs="Times New Roman"/>
          <w:sz w:val="24"/>
          <w:szCs w:val="24"/>
        </w:rPr>
        <w:t xml:space="preserve"> and</w:t>
      </w:r>
      <w:r w:rsidR="00F11823" w:rsidRPr="007E4728">
        <w:rPr>
          <w:rFonts w:ascii="Times New Roman" w:hAnsi="Times New Roman" w:cs="Times New Roman"/>
          <w:sz w:val="24"/>
          <w:szCs w:val="24"/>
        </w:rPr>
        <w:t xml:space="preserve"> </w:t>
      </w:r>
      <w:r w:rsidRPr="007E4728">
        <w:rPr>
          <w:rFonts w:ascii="Times New Roman" w:hAnsi="Times New Roman" w:cs="Times New Roman"/>
          <w:sz w:val="24"/>
          <w:szCs w:val="24"/>
        </w:rPr>
        <w:t>completion.</w:t>
      </w:r>
    </w:p>
    <w:p w14:paraId="3B39E18B" w14:textId="08C5E83B" w:rsidR="003C3DE8" w:rsidRPr="007E4728" w:rsidRDefault="00164D91" w:rsidP="002F56AE">
      <w:pPr>
        <w:pStyle w:val="ListParagraph"/>
        <w:numPr>
          <w:ilvl w:val="1"/>
          <w:numId w:val="1"/>
        </w:numPr>
        <w:tabs>
          <w:tab w:val="left" w:pos="1662"/>
        </w:tabs>
        <w:spacing w:before="1" w:line="276" w:lineRule="auto"/>
        <w:ind w:right="137"/>
        <w:jc w:val="both"/>
        <w:rPr>
          <w:rFonts w:ascii="Times New Roman" w:hAnsi="Times New Roman" w:cs="Times New Roman"/>
          <w:sz w:val="24"/>
          <w:szCs w:val="24"/>
        </w:rPr>
      </w:pPr>
      <w:r w:rsidRPr="007E4728">
        <w:rPr>
          <w:rFonts w:ascii="Times New Roman" w:hAnsi="Times New Roman" w:cs="Times New Roman"/>
          <w:sz w:val="24"/>
          <w:szCs w:val="24"/>
        </w:rPr>
        <w:t>Submission of the completion (</w:t>
      </w:r>
      <w:r w:rsidR="001E3133" w:rsidRPr="007E4728">
        <w:rPr>
          <w:rFonts w:ascii="Times New Roman" w:hAnsi="Times New Roman" w:cs="Times New Roman"/>
          <w:sz w:val="24"/>
          <w:szCs w:val="24"/>
        </w:rPr>
        <w:t>i.e.,</w:t>
      </w:r>
      <w:r w:rsidRPr="007E4728">
        <w:rPr>
          <w:rFonts w:ascii="Times New Roman" w:hAnsi="Times New Roman" w:cs="Times New Roman"/>
          <w:sz w:val="24"/>
          <w:szCs w:val="24"/>
        </w:rPr>
        <w:t xml:space="preserve"> ‘</w:t>
      </w:r>
      <w:r w:rsidR="001E3133" w:rsidRPr="007E4728">
        <w:rPr>
          <w:rFonts w:ascii="Times New Roman" w:hAnsi="Times New Roman" w:cs="Times New Roman"/>
          <w:sz w:val="24"/>
          <w:szCs w:val="24"/>
        </w:rPr>
        <w:t>as built</w:t>
      </w:r>
      <w:r w:rsidRPr="007E4728">
        <w:rPr>
          <w:rFonts w:ascii="Times New Roman" w:hAnsi="Times New Roman" w:cs="Times New Roman"/>
          <w:sz w:val="24"/>
          <w:szCs w:val="24"/>
        </w:rPr>
        <w:t>’) drawings and other related documents, both a hard copy and the soft copy in Auto CAD or any other IT application used for the</w:t>
      </w:r>
      <w:r w:rsidR="00F11823" w:rsidRPr="007E4728">
        <w:rPr>
          <w:rFonts w:ascii="Times New Roman" w:hAnsi="Times New Roman" w:cs="Times New Roman"/>
          <w:sz w:val="24"/>
          <w:szCs w:val="24"/>
        </w:rPr>
        <w:t xml:space="preserve"> </w:t>
      </w:r>
      <w:r w:rsidRPr="007E4728">
        <w:rPr>
          <w:rFonts w:ascii="Times New Roman" w:hAnsi="Times New Roman" w:cs="Times New Roman"/>
          <w:sz w:val="24"/>
          <w:szCs w:val="24"/>
        </w:rPr>
        <w:t>purpose.</w:t>
      </w:r>
    </w:p>
    <w:p w14:paraId="368E6C4F" w14:textId="77777777" w:rsidR="003C3DE8" w:rsidRPr="007E4728" w:rsidRDefault="00164D91" w:rsidP="002F56AE">
      <w:pPr>
        <w:pStyle w:val="ListParagraph"/>
        <w:numPr>
          <w:ilvl w:val="1"/>
          <w:numId w:val="1"/>
        </w:numPr>
        <w:tabs>
          <w:tab w:val="left" w:pos="1662"/>
        </w:tabs>
        <w:spacing w:line="276" w:lineRule="auto"/>
        <w:ind w:right="142"/>
        <w:jc w:val="both"/>
        <w:rPr>
          <w:rFonts w:ascii="Times New Roman" w:hAnsi="Times New Roman" w:cs="Times New Roman"/>
          <w:sz w:val="24"/>
          <w:szCs w:val="24"/>
        </w:rPr>
      </w:pPr>
      <w:r w:rsidRPr="007E4728">
        <w:rPr>
          <w:rFonts w:ascii="Times New Roman" w:hAnsi="Times New Roman" w:cs="Times New Roman"/>
          <w:sz w:val="24"/>
          <w:szCs w:val="24"/>
        </w:rPr>
        <w:t>Prepara</w:t>
      </w:r>
      <w:r w:rsidR="00BE1D87" w:rsidRPr="007E4728">
        <w:rPr>
          <w:rFonts w:ascii="Times New Roman" w:hAnsi="Times New Roman" w:cs="Times New Roman"/>
          <w:sz w:val="24"/>
          <w:szCs w:val="24"/>
        </w:rPr>
        <w:t>tion of specifications and vendo</w:t>
      </w:r>
      <w:r w:rsidRPr="007E4728">
        <w:rPr>
          <w:rFonts w:ascii="Times New Roman" w:hAnsi="Times New Roman" w:cs="Times New Roman"/>
          <w:sz w:val="24"/>
          <w:szCs w:val="24"/>
        </w:rPr>
        <w:t>r list (in case not already provided) for all equipment wherever necessary and called upon to do so and getting these approved from</w:t>
      </w:r>
      <w:r w:rsidR="00F11823" w:rsidRPr="007E4728">
        <w:rPr>
          <w:rFonts w:ascii="Times New Roman" w:hAnsi="Times New Roman" w:cs="Times New Roman"/>
          <w:sz w:val="24"/>
          <w:szCs w:val="24"/>
        </w:rPr>
        <w:t xml:space="preserve"> </w:t>
      </w:r>
      <w:r w:rsidR="003E5067" w:rsidRPr="007E4728">
        <w:rPr>
          <w:rFonts w:ascii="Times New Roman" w:hAnsi="Times New Roman" w:cs="Times New Roman"/>
          <w:sz w:val="24"/>
          <w:szCs w:val="24"/>
        </w:rPr>
        <w:t>Assam PWD (</w:t>
      </w:r>
      <w:r w:rsidR="00F11823" w:rsidRPr="007E4728">
        <w:rPr>
          <w:rFonts w:ascii="Times New Roman" w:hAnsi="Times New Roman" w:cs="Times New Roman"/>
          <w:sz w:val="24"/>
          <w:szCs w:val="24"/>
        </w:rPr>
        <w:t>Health &amp; Education</w:t>
      </w:r>
      <w:r w:rsidR="003E5067" w:rsidRPr="007E4728">
        <w:rPr>
          <w:rFonts w:ascii="Times New Roman" w:hAnsi="Times New Roman" w:cs="Times New Roman"/>
          <w:sz w:val="24"/>
          <w:szCs w:val="24"/>
        </w:rPr>
        <w:t>)</w:t>
      </w:r>
      <w:r w:rsidRPr="007E4728">
        <w:rPr>
          <w:rFonts w:ascii="Times New Roman" w:hAnsi="Times New Roman" w:cs="Times New Roman"/>
          <w:sz w:val="24"/>
          <w:szCs w:val="24"/>
        </w:rPr>
        <w:t>.</w:t>
      </w:r>
    </w:p>
    <w:p w14:paraId="10DDF23C" w14:textId="3CF33D44" w:rsidR="003C3DE8" w:rsidRPr="007E4728" w:rsidRDefault="00164D91" w:rsidP="002F56AE">
      <w:pPr>
        <w:pStyle w:val="ListParagraph"/>
        <w:numPr>
          <w:ilvl w:val="1"/>
          <w:numId w:val="1"/>
        </w:numPr>
        <w:tabs>
          <w:tab w:val="left" w:pos="1662"/>
        </w:tabs>
        <w:spacing w:line="276" w:lineRule="auto"/>
        <w:ind w:right="139"/>
        <w:jc w:val="both"/>
        <w:rPr>
          <w:rFonts w:ascii="Times New Roman" w:hAnsi="Times New Roman" w:cs="Times New Roman"/>
          <w:sz w:val="24"/>
          <w:szCs w:val="24"/>
        </w:rPr>
      </w:pPr>
      <w:r w:rsidRPr="007E4728">
        <w:rPr>
          <w:rFonts w:ascii="Times New Roman" w:hAnsi="Times New Roman" w:cs="Times New Roman"/>
          <w:sz w:val="24"/>
          <w:szCs w:val="24"/>
        </w:rPr>
        <w:t xml:space="preserve">Obtaining occupancy certificate and related </w:t>
      </w:r>
      <w:r w:rsidR="001E3133" w:rsidRPr="007E4728">
        <w:rPr>
          <w:rFonts w:ascii="Times New Roman" w:hAnsi="Times New Roman" w:cs="Times New Roman"/>
          <w:sz w:val="24"/>
          <w:szCs w:val="24"/>
        </w:rPr>
        <w:t>NOCs</w:t>
      </w:r>
      <w:r w:rsidRPr="007E4728">
        <w:rPr>
          <w:rFonts w:ascii="Times New Roman" w:hAnsi="Times New Roman" w:cs="Times New Roman"/>
          <w:sz w:val="24"/>
          <w:szCs w:val="24"/>
        </w:rPr>
        <w:t xml:space="preserve"> from statutory/ local/governmental agencies. Statutory payment on this account will be reimbursed by the client at actual on submission of proof of</w:t>
      </w:r>
      <w:r w:rsidR="004A0524" w:rsidRPr="007E4728">
        <w:rPr>
          <w:rFonts w:ascii="Times New Roman" w:hAnsi="Times New Roman" w:cs="Times New Roman"/>
          <w:sz w:val="24"/>
          <w:szCs w:val="24"/>
        </w:rPr>
        <w:t xml:space="preserve"> </w:t>
      </w:r>
      <w:r w:rsidRPr="007E4728">
        <w:rPr>
          <w:rFonts w:ascii="Times New Roman" w:hAnsi="Times New Roman" w:cs="Times New Roman"/>
          <w:sz w:val="24"/>
          <w:szCs w:val="24"/>
        </w:rPr>
        <w:t>deposition.</w:t>
      </w:r>
    </w:p>
    <w:p w14:paraId="2DA2B1FA" w14:textId="77777777" w:rsidR="003C3DE8" w:rsidRPr="007E4728" w:rsidRDefault="00164D91" w:rsidP="002F56AE">
      <w:pPr>
        <w:pStyle w:val="ListParagraph"/>
        <w:numPr>
          <w:ilvl w:val="1"/>
          <w:numId w:val="1"/>
        </w:numPr>
        <w:tabs>
          <w:tab w:val="left" w:pos="1662"/>
        </w:tabs>
        <w:spacing w:line="276" w:lineRule="auto"/>
        <w:ind w:right="138"/>
        <w:jc w:val="both"/>
        <w:rPr>
          <w:rFonts w:ascii="Times New Roman" w:hAnsi="Times New Roman" w:cs="Times New Roman"/>
          <w:sz w:val="24"/>
          <w:szCs w:val="24"/>
        </w:rPr>
      </w:pPr>
      <w:r w:rsidRPr="007E4728">
        <w:rPr>
          <w:rFonts w:ascii="Times New Roman" w:hAnsi="Times New Roman" w:cs="Times New Roman"/>
          <w:sz w:val="24"/>
          <w:szCs w:val="24"/>
        </w:rPr>
        <w:t>Executing the work in a befitting manner to obtai</w:t>
      </w:r>
      <w:r w:rsidR="00256DC5" w:rsidRPr="007E4728">
        <w:rPr>
          <w:rFonts w:ascii="Times New Roman" w:hAnsi="Times New Roman" w:cs="Times New Roman"/>
          <w:sz w:val="24"/>
          <w:szCs w:val="24"/>
        </w:rPr>
        <w:t xml:space="preserve">n GRIHA Certification (minimum </w:t>
      </w:r>
      <w:r w:rsidR="00824E5E" w:rsidRPr="007E4728">
        <w:rPr>
          <w:rFonts w:ascii="Times New Roman" w:hAnsi="Times New Roman" w:cs="Times New Roman"/>
          <w:sz w:val="24"/>
          <w:szCs w:val="24"/>
        </w:rPr>
        <w:t>3</w:t>
      </w:r>
      <w:r w:rsidRPr="007E4728">
        <w:rPr>
          <w:rFonts w:ascii="Times New Roman" w:hAnsi="Times New Roman" w:cs="Times New Roman"/>
          <w:sz w:val="24"/>
          <w:szCs w:val="24"/>
        </w:rPr>
        <w:t xml:space="preserve"> Star rating) for the building including engaging a experienced Consultant to assist the Contractor in obtaining the rating. </w:t>
      </w:r>
      <w:r w:rsidR="00256DC5" w:rsidRPr="007E4728">
        <w:rPr>
          <w:rFonts w:ascii="Times New Roman" w:hAnsi="Times New Roman" w:cs="Times New Roman"/>
          <w:sz w:val="24"/>
          <w:szCs w:val="24"/>
        </w:rPr>
        <w:t>License</w:t>
      </w:r>
      <w:r w:rsidRPr="007E4728">
        <w:rPr>
          <w:rFonts w:ascii="Times New Roman" w:hAnsi="Times New Roman" w:cs="Times New Roman"/>
          <w:sz w:val="24"/>
          <w:szCs w:val="24"/>
        </w:rPr>
        <w:t>/Application fee, if any, shall be reimbursed by the Consultant to the Contractor on</w:t>
      </w:r>
      <w:r w:rsidR="004A0524" w:rsidRPr="007E4728">
        <w:rPr>
          <w:rFonts w:ascii="Times New Roman" w:hAnsi="Times New Roman" w:cs="Times New Roman"/>
          <w:sz w:val="24"/>
          <w:szCs w:val="24"/>
        </w:rPr>
        <w:t xml:space="preserve"> </w:t>
      </w:r>
      <w:r w:rsidRPr="007E4728">
        <w:rPr>
          <w:rFonts w:ascii="Times New Roman" w:hAnsi="Times New Roman" w:cs="Times New Roman"/>
          <w:sz w:val="24"/>
          <w:szCs w:val="24"/>
        </w:rPr>
        <w:t>actuals.</w:t>
      </w:r>
    </w:p>
    <w:p w14:paraId="559296EA" w14:textId="77777777" w:rsidR="00FD2475" w:rsidRPr="007E4728" w:rsidRDefault="00FD2475" w:rsidP="002F56AE">
      <w:pPr>
        <w:pStyle w:val="ListParagraph"/>
        <w:tabs>
          <w:tab w:val="left" w:pos="1662"/>
        </w:tabs>
        <w:spacing w:after="120" w:line="276" w:lineRule="auto"/>
        <w:ind w:right="138" w:firstLine="0"/>
        <w:rPr>
          <w:rFonts w:ascii="Times New Roman" w:hAnsi="Times New Roman" w:cs="Times New Roman"/>
          <w:sz w:val="24"/>
          <w:szCs w:val="24"/>
        </w:rPr>
      </w:pPr>
    </w:p>
    <w:p w14:paraId="73B479B4" w14:textId="77777777" w:rsidR="003C3DE8" w:rsidRPr="007E4728" w:rsidRDefault="00164D91" w:rsidP="002F56AE">
      <w:pPr>
        <w:pStyle w:val="BodyText"/>
        <w:spacing w:before="1" w:after="120" w:line="276" w:lineRule="auto"/>
        <w:ind w:left="1121"/>
        <w:rPr>
          <w:rFonts w:ascii="Times New Roman" w:hAnsi="Times New Roman" w:cs="Times New Roman"/>
        </w:rPr>
      </w:pPr>
      <w:r w:rsidRPr="007E4728">
        <w:rPr>
          <w:rFonts w:ascii="Times New Roman" w:hAnsi="Times New Roman" w:cs="Times New Roman"/>
        </w:rPr>
        <w:t>All expenditure of above deemed to be included in the tender cost. No any extra payment shall be made for this</w:t>
      </w:r>
    </w:p>
    <w:p w14:paraId="42AD25BA" w14:textId="77777777" w:rsidR="003C3DE8" w:rsidRPr="007E4728" w:rsidRDefault="00164D91" w:rsidP="002F56AE">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sz w:val="24"/>
          <w:szCs w:val="24"/>
        </w:rPr>
      </w:pPr>
      <w:r w:rsidRPr="007E4728">
        <w:rPr>
          <w:rFonts w:ascii="Times New Roman" w:hAnsi="Times New Roman" w:cs="Times New Roman"/>
          <w:b/>
          <w:sz w:val="24"/>
          <w:szCs w:val="24"/>
        </w:rPr>
        <w:tab/>
        <w:t>Approvals Required</w:t>
      </w:r>
    </w:p>
    <w:p w14:paraId="4E13CAA5" w14:textId="5A1F07F3" w:rsidR="003C3DE8" w:rsidRPr="007E4728" w:rsidRDefault="00164D91" w:rsidP="002F56AE">
      <w:pPr>
        <w:pStyle w:val="BodyText"/>
        <w:spacing w:after="120" w:line="276" w:lineRule="auto"/>
        <w:ind w:left="941" w:right="131"/>
        <w:jc w:val="both"/>
        <w:rPr>
          <w:rFonts w:ascii="Times New Roman" w:hAnsi="Times New Roman" w:cs="Times New Roman"/>
        </w:rPr>
      </w:pPr>
      <w:bookmarkStart w:id="3" w:name="_Hlk145320081"/>
      <w:r w:rsidRPr="007E4728">
        <w:rPr>
          <w:rFonts w:ascii="Times New Roman" w:hAnsi="Times New Roman" w:cs="Times New Roman"/>
        </w:rPr>
        <w:t xml:space="preserve">The Contractor shall obtain </w:t>
      </w:r>
      <w:r w:rsidR="00256DC5" w:rsidRPr="007E4728">
        <w:rPr>
          <w:rFonts w:ascii="Times New Roman" w:hAnsi="Times New Roman" w:cs="Times New Roman"/>
        </w:rPr>
        <w:t xml:space="preserve">all </w:t>
      </w:r>
      <w:r w:rsidR="004E694B" w:rsidRPr="007E4728">
        <w:rPr>
          <w:rFonts w:ascii="Times New Roman" w:hAnsi="Times New Roman" w:cs="Times New Roman"/>
        </w:rPr>
        <w:t>P</w:t>
      </w:r>
      <w:r w:rsidRPr="007E4728">
        <w:rPr>
          <w:rFonts w:ascii="Times New Roman" w:hAnsi="Times New Roman" w:cs="Times New Roman"/>
        </w:rPr>
        <w:t>re</w:t>
      </w:r>
      <w:r w:rsidR="0043045C" w:rsidRPr="007E4728">
        <w:rPr>
          <w:rFonts w:ascii="Times New Roman" w:hAnsi="Times New Roman" w:cs="Times New Roman"/>
        </w:rPr>
        <w:t xml:space="preserve"> </w:t>
      </w:r>
      <w:r w:rsidR="00256DC5" w:rsidRPr="007E4728">
        <w:rPr>
          <w:rFonts w:ascii="Times New Roman" w:hAnsi="Times New Roman" w:cs="Times New Roman"/>
        </w:rPr>
        <w:t>&amp; all</w:t>
      </w:r>
      <w:r w:rsidR="007C1DFE" w:rsidRPr="007E4728">
        <w:rPr>
          <w:rFonts w:ascii="Times New Roman" w:hAnsi="Times New Roman" w:cs="Times New Roman"/>
        </w:rPr>
        <w:t xml:space="preserve"> </w:t>
      </w:r>
      <w:r w:rsidR="004E694B" w:rsidRPr="007E4728">
        <w:rPr>
          <w:rFonts w:ascii="Times New Roman" w:hAnsi="Times New Roman" w:cs="Times New Roman"/>
        </w:rPr>
        <w:t>P</w:t>
      </w:r>
      <w:r w:rsidRPr="007E4728">
        <w:rPr>
          <w:rFonts w:ascii="Times New Roman" w:hAnsi="Times New Roman" w:cs="Times New Roman"/>
        </w:rPr>
        <w:t xml:space="preserve">ost construction clearances/approvals from Environmental Authority, Municipal and other relevant statutory authorities/local bodies including Water supply agencies concerned, Electric Supply and inspectorate. Agencies concerned, such as, but not limited to, Police and Security Agencies, Chief Controller of Explosives, Fire Department, Civil Aviation Department, concerned in accordance to prevailing rules, Building </w:t>
      </w:r>
      <w:r w:rsidR="001E3133" w:rsidRPr="007E4728">
        <w:rPr>
          <w:rFonts w:ascii="Times New Roman" w:hAnsi="Times New Roman" w:cs="Times New Roman"/>
        </w:rPr>
        <w:t>Byelaws</w:t>
      </w:r>
      <w:r w:rsidRPr="007E4728">
        <w:rPr>
          <w:rFonts w:ascii="Times New Roman" w:hAnsi="Times New Roman" w:cs="Times New Roman"/>
        </w:rPr>
        <w:t xml:space="preserve">, tree cutting etc., as the case may be with related to/ required for Construction/Completion. All expenditure on this account will be borne by the contractor. However, </w:t>
      </w:r>
      <w:r w:rsidR="00F53826" w:rsidRPr="007E4728">
        <w:rPr>
          <w:rFonts w:ascii="Times New Roman" w:hAnsi="Times New Roman" w:cs="Times New Roman"/>
        </w:rPr>
        <w:t>Statutory payments to statutory agencies will be paid by the contractor and will be reimburse by the employer on production of original receipts. Liaisoning with statutory agencies like Municipal, Fire Services, AAI, EIA, BSNL etc.for obtaining the pre construction and post construction clearances shall be in the scope of the contractor for which nothing extra shall be paid to the contractor.</w:t>
      </w:r>
      <w:r w:rsidRPr="007E4728">
        <w:rPr>
          <w:rFonts w:ascii="Times New Roman" w:hAnsi="Times New Roman" w:cs="Times New Roman"/>
        </w:rPr>
        <w:t xml:space="preserve"> The status of applications for pre-construction clearances submitted/applied to local authorities shall be provided to the contractor for obtaining</w:t>
      </w:r>
      <w:r w:rsidR="004A0524" w:rsidRPr="007E4728">
        <w:rPr>
          <w:rFonts w:ascii="Times New Roman" w:hAnsi="Times New Roman" w:cs="Times New Roman"/>
        </w:rPr>
        <w:t xml:space="preserve"> </w:t>
      </w:r>
      <w:r w:rsidRPr="007E4728">
        <w:rPr>
          <w:rFonts w:ascii="Times New Roman" w:hAnsi="Times New Roman" w:cs="Times New Roman"/>
        </w:rPr>
        <w:t>clearances/approvals</w:t>
      </w:r>
      <w:bookmarkEnd w:id="3"/>
      <w:r w:rsidRPr="007E4728">
        <w:rPr>
          <w:rFonts w:ascii="Times New Roman" w:hAnsi="Times New Roman" w:cs="Times New Roman"/>
        </w:rPr>
        <w:t>.</w:t>
      </w:r>
    </w:p>
    <w:p w14:paraId="6851E9F1" w14:textId="77777777" w:rsidR="003C3DE8" w:rsidRPr="007E4728" w:rsidRDefault="00164D91" w:rsidP="002F56AE">
      <w:pPr>
        <w:pStyle w:val="BodyText"/>
        <w:spacing w:before="159" w:after="120" w:line="276" w:lineRule="auto"/>
        <w:ind w:left="941" w:right="143"/>
        <w:jc w:val="both"/>
        <w:rPr>
          <w:rFonts w:ascii="Times New Roman" w:hAnsi="Times New Roman" w:cs="Times New Roman"/>
        </w:rPr>
      </w:pPr>
      <w:r w:rsidRPr="007E4728">
        <w:rPr>
          <w:rFonts w:ascii="Times New Roman" w:hAnsi="Times New Roman" w:cs="Times New Roman"/>
        </w:rPr>
        <w:t>The approvals shall include the following in addition to any other approval which may be required for the project.</w:t>
      </w:r>
    </w:p>
    <w:p w14:paraId="29889FC3" w14:textId="1B587BD0" w:rsidR="003C3DE8" w:rsidRPr="007E4728" w:rsidRDefault="00164D91" w:rsidP="002F56AE">
      <w:pPr>
        <w:pStyle w:val="ListParagraph"/>
        <w:numPr>
          <w:ilvl w:val="2"/>
          <w:numId w:val="19"/>
        </w:numPr>
        <w:tabs>
          <w:tab w:val="left" w:pos="1302"/>
        </w:tabs>
        <w:spacing w:before="2"/>
        <w:jc w:val="both"/>
        <w:rPr>
          <w:rFonts w:ascii="Times New Roman" w:hAnsi="Times New Roman" w:cs="Times New Roman"/>
          <w:sz w:val="24"/>
          <w:szCs w:val="24"/>
        </w:rPr>
      </w:pPr>
      <w:r w:rsidRPr="007E4728">
        <w:rPr>
          <w:rFonts w:ascii="Times New Roman" w:hAnsi="Times New Roman" w:cs="Times New Roman"/>
          <w:sz w:val="24"/>
          <w:szCs w:val="24"/>
        </w:rPr>
        <w:t>Construction Permit if</w:t>
      </w:r>
      <w:r w:rsidR="00D36AEB" w:rsidRPr="007E4728">
        <w:rPr>
          <w:rFonts w:ascii="Times New Roman" w:hAnsi="Times New Roman" w:cs="Times New Roman"/>
          <w:sz w:val="24"/>
          <w:szCs w:val="24"/>
        </w:rPr>
        <w:t xml:space="preserve"> </w:t>
      </w:r>
      <w:r w:rsidR="001E3133" w:rsidRPr="007E4728">
        <w:rPr>
          <w:rFonts w:ascii="Times New Roman" w:hAnsi="Times New Roman" w:cs="Times New Roman"/>
          <w:sz w:val="24"/>
          <w:szCs w:val="24"/>
        </w:rPr>
        <w:t>required.</w:t>
      </w:r>
    </w:p>
    <w:p w14:paraId="7965D42D" w14:textId="77777777" w:rsidR="00766A09" w:rsidRPr="007E4728" w:rsidRDefault="00164D91" w:rsidP="002F56AE">
      <w:pPr>
        <w:pStyle w:val="ListParagraph"/>
        <w:numPr>
          <w:ilvl w:val="2"/>
          <w:numId w:val="19"/>
        </w:numPr>
        <w:spacing w:before="129"/>
        <w:jc w:val="both"/>
        <w:rPr>
          <w:rFonts w:ascii="Times New Roman" w:hAnsi="Times New Roman" w:cs="Times New Roman"/>
          <w:sz w:val="24"/>
          <w:szCs w:val="24"/>
        </w:rPr>
      </w:pPr>
      <w:r w:rsidRPr="007E4728">
        <w:rPr>
          <w:rFonts w:ascii="Times New Roman" w:hAnsi="Times New Roman" w:cs="Times New Roman"/>
          <w:sz w:val="24"/>
          <w:szCs w:val="24"/>
        </w:rPr>
        <w:t>NOC from Chief Fire Officer</w:t>
      </w:r>
    </w:p>
    <w:p w14:paraId="5289C878" w14:textId="3C5E91BA" w:rsidR="003C3DE8" w:rsidRPr="007E4728" w:rsidRDefault="00164D91" w:rsidP="002F56AE">
      <w:pPr>
        <w:pStyle w:val="ListParagraph"/>
        <w:numPr>
          <w:ilvl w:val="2"/>
          <w:numId w:val="19"/>
        </w:numPr>
        <w:spacing w:before="129"/>
        <w:jc w:val="both"/>
        <w:rPr>
          <w:rFonts w:ascii="Times New Roman" w:hAnsi="Times New Roman" w:cs="Times New Roman"/>
          <w:sz w:val="24"/>
          <w:szCs w:val="24"/>
        </w:rPr>
      </w:pPr>
      <w:r w:rsidRPr="007E4728">
        <w:rPr>
          <w:rFonts w:ascii="Times New Roman" w:hAnsi="Times New Roman" w:cs="Times New Roman"/>
          <w:sz w:val="24"/>
          <w:szCs w:val="24"/>
        </w:rPr>
        <w:t>NOC from Lift Inspector where lifts are</w:t>
      </w:r>
      <w:r w:rsidR="00D36AEB" w:rsidRPr="007E4728">
        <w:rPr>
          <w:rFonts w:ascii="Times New Roman" w:hAnsi="Times New Roman" w:cs="Times New Roman"/>
          <w:sz w:val="24"/>
          <w:szCs w:val="24"/>
        </w:rPr>
        <w:t xml:space="preserve"> </w:t>
      </w:r>
      <w:r w:rsidR="001E3133" w:rsidRPr="007E4728">
        <w:rPr>
          <w:rFonts w:ascii="Times New Roman" w:hAnsi="Times New Roman" w:cs="Times New Roman"/>
          <w:sz w:val="24"/>
          <w:szCs w:val="24"/>
        </w:rPr>
        <w:t>provided.</w:t>
      </w:r>
    </w:p>
    <w:p w14:paraId="0ADC82D5" w14:textId="77777777" w:rsidR="003C3DE8" w:rsidRPr="007E4728" w:rsidRDefault="00164D91" w:rsidP="002F56AE">
      <w:pPr>
        <w:pStyle w:val="ListParagraph"/>
        <w:numPr>
          <w:ilvl w:val="2"/>
          <w:numId w:val="19"/>
        </w:numPr>
        <w:tabs>
          <w:tab w:val="left" w:pos="1301"/>
          <w:tab w:val="left" w:pos="1302"/>
        </w:tabs>
        <w:spacing w:before="40" w:line="276" w:lineRule="auto"/>
        <w:rPr>
          <w:rFonts w:ascii="Times New Roman" w:hAnsi="Times New Roman" w:cs="Times New Roman"/>
          <w:sz w:val="24"/>
          <w:szCs w:val="24"/>
        </w:rPr>
      </w:pPr>
      <w:r w:rsidRPr="007E4728">
        <w:rPr>
          <w:rFonts w:ascii="Times New Roman" w:hAnsi="Times New Roman" w:cs="Times New Roman"/>
          <w:sz w:val="24"/>
          <w:szCs w:val="24"/>
        </w:rPr>
        <w:t>Occupancy</w:t>
      </w:r>
      <w:r w:rsidR="00D36AEB" w:rsidRPr="007E4728">
        <w:rPr>
          <w:rFonts w:ascii="Times New Roman" w:hAnsi="Times New Roman" w:cs="Times New Roman"/>
          <w:sz w:val="24"/>
          <w:szCs w:val="24"/>
        </w:rPr>
        <w:t xml:space="preserve"> </w:t>
      </w:r>
      <w:r w:rsidRPr="007E4728">
        <w:rPr>
          <w:rFonts w:ascii="Times New Roman" w:hAnsi="Times New Roman" w:cs="Times New Roman"/>
          <w:sz w:val="24"/>
          <w:szCs w:val="24"/>
        </w:rPr>
        <w:t>certificate</w:t>
      </w:r>
    </w:p>
    <w:p w14:paraId="4893D3AF" w14:textId="77777777" w:rsidR="003C3DE8" w:rsidRPr="007E4728" w:rsidRDefault="00256DC5" w:rsidP="002F56AE">
      <w:pPr>
        <w:pStyle w:val="ListParagraph"/>
        <w:numPr>
          <w:ilvl w:val="2"/>
          <w:numId w:val="19"/>
        </w:numPr>
        <w:tabs>
          <w:tab w:val="left" w:pos="1301"/>
          <w:tab w:val="left" w:pos="1302"/>
        </w:tabs>
        <w:spacing w:before="40" w:line="276" w:lineRule="auto"/>
        <w:rPr>
          <w:rFonts w:ascii="Times New Roman" w:hAnsi="Times New Roman" w:cs="Times New Roman"/>
          <w:sz w:val="24"/>
          <w:szCs w:val="24"/>
        </w:rPr>
      </w:pPr>
      <w:r w:rsidRPr="007E4728">
        <w:rPr>
          <w:rFonts w:ascii="Times New Roman" w:hAnsi="Times New Roman" w:cs="Times New Roman"/>
          <w:sz w:val="24"/>
          <w:szCs w:val="24"/>
        </w:rPr>
        <w:t xml:space="preserve">GRIHA Certification (Minimum </w:t>
      </w:r>
      <w:r w:rsidR="00C67739" w:rsidRPr="007E4728">
        <w:rPr>
          <w:rFonts w:ascii="Times New Roman" w:hAnsi="Times New Roman" w:cs="Times New Roman"/>
          <w:sz w:val="24"/>
          <w:szCs w:val="24"/>
        </w:rPr>
        <w:t>3</w:t>
      </w:r>
      <w:r w:rsidR="00164D91" w:rsidRPr="007E4728">
        <w:rPr>
          <w:rFonts w:ascii="Times New Roman" w:hAnsi="Times New Roman" w:cs="Times New Roman"/>
          <w:sz w:val="24"/>
          <w:szCs w:val="24"/>
        </w:rPr>
        <w:t xml:space="preserve"> Star</w:t>
      </w:r>
      <w:r w:rsidR="00D36AEB" w:rsidRPr="007E4728">
        <w:rPr>
          <w:rFonts w:ascii="Times New Roman" w:hAnsi="Times New Roman" w:cs="Times New Roman"/>
          <w:sz w:val="24"/>
          <w:szCs w:val="24"/>
        </w:rPr>
        <w:t xml:space="preserve"> </w:t>
      </w:r>
      <w:r w:rsidR="00164D91" w:rsidRPr="007E4728">
        <w:rPr>
          <w:rFonts w:ascii="Times New Roman" w:hAnsi="Times New Roman" w:cs="Times New Roman"/>
          <w:sz w:val="24"/>
          <w:szCs w:val="24"/>
        </w:rPr>
        <w:t>rating)</w:t>
      </w:r>
    </w:p>
    <w:p w14:paraId="6A2CC427" w14:textId="77777777" w:rsidR="003C3DE8" w:rsidRPr="007E4728" w:rsidRDefault="003C3DE8" w:rsidP="002F56AE">
      <w:pPr>
        <w:pStyle w:val="BodyText"/>
        <w:spacing w:before="10"/>
        <w:rPr>
          <w:rFonts w:ascii="Times New Roman" w:hAnsi="Times New Roman" w:cs="Times New Roman"/>
        </w:rPr>
      </w:pPr>
    </w:p>
    <w:p w14:paraId="2C32C572" w14:textId="77777777" w:rsidR="002F56AE" w:rsidRPr="007E4728" w:rsidRDefault="002F56AE" w:rsidP="002F56AE">
      <w:pPr>
        <w:pStyle w:val="BodyText"/>
        <w:spacing w:before="10"/>
        <w:rPr>
          <w:rFonts w:ascii="Times New Roman" w:hAnsi="Times New Roman" w:cs="Times New Roman"/>
        </w:rPr>
      </w:pPr>
    </w:p>
    <w:p w14:paraId="526DF55E" w14:textId="63F0CE2D" w:rsidR="003C3DE8" w:rsidRPr="007E4728" w:rsidRDefault="00AC4771" w:rsidP="002F56AE">
      <w:pPr>
        <w:pStyle w:val="BodyText"/>
        <w:spacing w:after="120" w:line="276" w:lineRule="auto"/>
        <w:ind w:left="941" w:right="132"/>
        <w:jc w:val="both"/>
        <w:rPr>
          <w:rFonts w:ascii="Times New Roman" w:hAnsi="Times New Roman" w:cs="Times New Roman"/>
        </w:rPr>
      </w:pPr>
      <w:r w:rsidRPr="007E4728">
        <w:rPr>
          <w:rFonts w:ascii="Times New Roman" w:hAnsi="Times New Roman" w:cs="Times New Roman"/>
        </w:rPr>
        <w:t>Assam PWD (Building)</w:t>
      </w:r>
      <w:r w:rsidR="00164D91" w:rsidRPr="007E4728">
        <w:rPr>
          <w:rFonts w:ascii="Times New Roman" w:hAnsi="Times New Roman" w:cs="Times New Roman"/>
        </w:rPr>
        <w:t xml:space="preserve">/Client may, at the written request of the Contractor, assist him in obtaining the approvals from relevant authorities. </w:t>
      </w:r>
      <w:r w:rsidR="001E3133" w:rsidRPr="007E4728">
        <w:rPr>
          <w:rFonts w:ascii="Times New Roman" w:hAnsi="Times New Roman" w:cs="Times New Roman"/>
        </w:rPr>
        <w:t>However,</w:t>
      </w:r>
      <w:r w:rsidR="00164D91" w:rsidRPr="007E4728">
        <w:rPr>
          <w:rFonts w:ascii="Times New Roman" w:hAnsi="Times New Roman" w:cs="Times New Roman"/>
        </w:rPr>
        <w:t xml:space="preserve"> any such request by the Contractor shall not bind the </w:t>
      </w:r>
      <w:r w:rsidRPr="007E4728">
        <w:rPr>
          <w:rFonts w:ascii="Times New Roman" w:hAnsi="Times New Roman" w:cs="Times New Roman"/>
        </w:rPr>
        <w:t>Assam PWD (Building)</w:t>
      </w:r>
      <w:r w:rsidR="00164D91" w:rsidRPr="007E4728">
        <w:rPr>
          <w:rFonts w:ascii="Times New Roman" w:hAnsi="Times New Roman" w:cs="Times New Roman"/>
        </w:rPr>
        <w:t xml:space="preserve"> in any manner.</w:t>
      </w:r>
    </w:p>
    <w:p w14:paraId="5F6AF1E3" w14:textId="77777777" w:rsidR="003C3DE8" w:rsidRPr="007E4728" w:rsidRDefault="00164D91" w:rsidP="002F56AE">
      <w:pPr>
        <w:pStyle w:val="BodyText"/>
        <w:spacing w:before="160" w:after="120" w:line="276" w:lineRule="auto"/>
        <w:ind w:left="941" w:right="139"/>
        <w:jc w:val="both"/>
        <w:rPr>
          <w:rFonts w:ascii="Times New Roman" w:hAnsi="Times New Roman" w:cs="Times New Roman"/>
        </w:rPr>
      </w:pPr>
      <w:r w:rsidRPr="007E4728">
        <w:rPr>
          <w:rFonts w:ascii="Times New Roman" w:hAnsi="Times New Roman" w:cs="Times New Roman"/>
        </w:rPr>
        <w:t>The contract comprises the construction, completion, remedying the defect of the works during defect liability period and except in so far as the Contract otherwise stipulates, the provision of all labour, materials, constructional plant, machinery temporary works and everything, whether of a temporary or permanent nature required in and for such construction, completion and maintenance so far as necessary for providing the same as specified in or reasonably to be inferred from the Contract.</w:t>
      </w:r>
    </w:p>
    <w:p w14:paraId="1DC68335" w14:textId="77777777" w:rsidR="003C3DE8" w:rsidRPr="007E4728" w:rsidRDefault="00164D91" w:rsidP="002F56AE">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sz w:val="24"/>
          <w:szCs w:val="24"/>
        </w:rPr>
      </w:pPr>
      <w:r w:rsidRPr="007E4728">
        <w:rPr>
          <w:rFonts w:ascii="Times New Roman" w:hAnsi="Times New Roman" w:cs="Times New Roman"/>
          <w:b/>
          <w:sz w:val="24"/>
          <w:szCs w:val="24"/>
        </w:rPr>
        <w:t>Order of Precedence of Documents:</w:t>
      </w:r>
    </w:p>
    <w:p w14:paraId="63A45AF9" w14:textId="77777777" w:rsidR="003C3DE8" w:rsidRPr="007E4728" w:rsidRDefault="00164D91" w:rsidP="002F56AE">
      <w:pPr>
        <w:pStyle w:val="BodyText"/>
        <w:spacing w:before="202" w:after="120" w:line="276" w:lineRule="auto"/>
        <w:ind w:left="941" w:right="295"/>
        <w:jc w:val="both"/>
        <w:rPr>
          <w:rFonts w:ascii="Times New Roman" w:hAnsi="Times New Roman" w:cs="Times New Roman"/>
        </w:rPr>
      </w:pPr>
      <w:r w:rsidRPr="007E4728">
        <w:rPr>
          <w:rFonts w:ascii="Times New Roman" w:hAnsi="Times New Roman" w:cs="Times New Roman"/>
        </w:rPr>
        <w:t xml:space="preserve">In case of difference, contradiction, discrepancy, with regard to conditions of contract, Specifications, Drawings. Forming part of </w:t>
      </w:r>
      <w:r w:rsidR="00D3449A" w:rsidRPr="007E4728">
        <w:rPr>
          <w:rFonts w:ascii="Times New Roman" w:hAnsi="Times New Roman" w:cs="Times New Roman"/>
        </w:rPr>
        <w:t>the contract, the</w:t>
      </w:r>
      <w:r w:rsidRPr="007E4728">
        <w:rPr>
          <w:rFonts w:ascii="Times New Roman" w:hAnsi="Times New Roman" w:cs="Times New Roman"/>
        </w:rPr>
        <w:t xml:space="preserve"> </w:t>
      </w:r>
      <w:r w:rsidR="00D36AEB" w:rsidRPr="007E4728">
        <w:rPr>
          <w:rFonts w:ascii="Times New Roman" w:hAnsi="Times New Roman" w:cs="Times New Roman"/>
        </w:rPr>
        <w:t>following shall</w:t>
      </w:r>
      <w:r w:rsidRPr="007E4728">
        <w:rPr>
          <w:rFonts w:ascii="Times New Roman" w:hAnsi="Times New Roman" w:cs="Times New Roman"/>
        </w:rPr>
        <w:t xml:space="preserve"> prevail in order of</w:t>
      </w:r>
      <w:r w:rsidR="00D36AEB" w:rsidRPr="007E4728">
        <w:rPr>
          <w:rFonts w:ascii="Times New Roman" w:hAnsi="Times New Roman" w:cs="Times New Roman"/>
        </w:rPr>
        <w:t xml:space="preserve"> </w:t>
      </w:r>
      <w:r w:rsidRPr="007E4728">
        <w:rPr>
          <w:rFonts w:ascii="Times New Roman" w:hAnsi="Times New Roman" w:cs="Times New Roman"/>
        </w:rPr>
        <w:t>precedence.</w:t>
      </w:r>
    </w:p>
    <w:p w14:paraId="757C22CE" w14:textId="77777777" w:rsidR="00486A92" w:rsidRPr="007E4728" w:rsidRDefault="00486A92" w:rsidP="002F56AE">
      <w:pPr>
        <w:pStyle w:val="ListParagraph"/>
        <w:numPr>
          <w:ilvl w:val="1"/>
          <w:numId w:val="18"/>
        </w:numPr>
        <w:tabs>
          <w:tab w:val="left" w:pos="1661"/>
          <w:tab w:val="left" w:pos="1662"/>
        </w:tabs>
        <w:spacing w:line="278" w:lineRule="auto"/>
        <w:ind w:right="132"/>
        <w:jc w:val="both"/>
        <w:rPr>
          <w:rFonts w:ascii="Times New Roman" w:hAnsi="Times New Roman" w:cs="Times New Roman"/>
          <w:sz w:val="24"/>
          <w:szCs w:val="24"/>
        </w:rPr>
      </w:pPr>
      <w:bookmarkStart w:id="4" w:name="_Hlk197076976"/>
      <w:bookmarkStart w:id="5" w:name="_Hlk148972067"/>
      <w:r w:rsidRPr="007E4728">
        <w:rPr>
          <w:rFonts w:ascii="Times New Roman" w:hAnsi="Times New Roman" w:cs="Times New Roman"/>
          <w:sz w:val="24"/>
          <w:szCs w:val="24"/>
        </w:rPr>
        <w:t>Letter of Intent (LOI)</w:t>
      </w:r>
    </w:p>
    <w:p w14:paraId="3650203D" w14:textId="3086F63C" w:rsidR="00486A92" w:rsidRPr="007E4728" w:rsidRDefault="00486A92" w:rsidP="002F56AE">
      <w:pPr>
        <w:pStyle w:val="ListParagraph"/>
        <w:numPr>
          <w:ilvl w:val="1"/>
          <w:numId w:val="18"/>
        </w:numPr>
        <w:tabs>
          <w:tab w:val="left" w:pos="1661"/>
          <w:tab w:val="left" w:pos="1662"/>
        </w:tabs>
        <w:spacing w:line="278" w:lineRule="auto"/>
        <w:ind w:right="132"/>
        <w:jc w:val="both"/>
        <w:rPr>
          <w:rFonts w:ascii="Times New Roman" w:hAnsi="Times New Roman" w:cs="Times New Roman"/>
          <w:sz w:val="24"/>
          <w:szCs w:val="24"/>
        </w:rPr>
      </w:pPr>
      <w:r w:rsidRPr="007E4728">
        <w:rPr>
          <w:rFonts w:ascii="Times New Roman" w:hAnsi="Times New Roman" w:cs="Times New Roman"/>
          <w:sz w:val="24"/>
          <w:szCs w:val="24"/>
        </w:rPr>
        <w:t>Any Amendment/Corrigendum issued.</w:t>
      </w:r>
    </w:p>
    <w:p w14:paraId="570D2EA8" w14:textId="77777777" w:rsidR="007927D9" w:rsidRPr="007E4728" w:rsidRDefault="007927D9" w:rsidP="007927D9">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Special Condition of Contract (SCC)</w:t>
      </w:r>
    </w:p>
    <w:p w14:paraId="76833DE8" w14:textId="77777777" w:rsidR="007927D9" w:rsidRPr="007E4728" w:rsidRDefault="007927D9" w:rsidP="007927D9">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General Condition of Contract (GCC)</w:t>
      </w:r>
    </w:p>
    <w:p w14:paraId="7482C331" w14:textId="77777777"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Notice Inviting e-Tender (e-NIT)</w:t>
      </w:r>
    </w:p>
    <w:p w14:paraId="3AF1911D" w14:textId="77777777" w:rsidR="00486A92" w:rsidRPr="007E4728" w:rsidRDefault="00486A92"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Schedule of Quantities &amp; Rates (SOQR) and preamble to SOQR</w:t>
      </w:r>
    </w:p>
    <w:p w14:paraId="6058CDEA" w14:textId="0231A390" w:rsidR="00486A92" w:rsidRPr="007E4728" w:rsidRDefault="00486A92"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 xml:space="preserve">Design Basis Report (DBR) with Finishing </w:t>
      </w:r>
      <w:r w:rsidR="001E3133" w:rsidRPr="007E4728">
        <w:rPr>
          <w:rFonts w:ascii="Times New Roman" w:hAnsi="Times New Roman" w:cs="Times New Roman"/>
          <w:sz w:val="24"/>
          <w:szCs w:val="24"/>
        </w:rPr>
        <w:t>Schedule &amp;</w:t>
      </w:r>
      <w:r w:rsidRPr="007E4728">
        <w:rPr>
          <w:rFonts w:ascii="Times New Roman" w:hAnsi="Times New Roman" w:cs="Times New Roman"/>
          <w:sz w:val="24"/>
          <w:szCs w:val="24"/>
        </w:rPr>
        <w:t xml:space="preserve"> Matrix </w:t>
      </w:r>
      <w:r w:rsidR="001E3133" w:rsidRPr="007E4728">
        <w:rPr>
          <w:rFonts w:ascii="Times New Roman" w:hAnsi="Times New Roman" w:cs="Times New Roman"/>
          <w:sz w:val="24"/>
          <w:szCs w:val="24"/>
        </w:rPr>
        <w:t>therein.</w:t>
      </w:r>
    </w:p>
    <w:p w14:paraId="49E075AE" w14:textId="77777777" w:rsidR="00486A92" w:rsidRPr="007E4728" w:rsidRDefault="00486A92"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 xml:space="preserve">Approved Construction Drawings by Client </w:t>
      </w:r>
    </w:p>
    <w:p w14:paraId="430F6EB9" w14:textId="7432186D" w:rsidR="00486A92" w:rsidRPr="007E4728" w:rsidRDefault="00486A92"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CPWD</w:t>
      </w:r>
      <w:r w:rsidR="00B9266E" w:rsidRPr="007E4728">
        <w:rPr>
          <w:rFonts w:ascii="Times New Roman" w:hAnsi="Times New Roman" w:cs="Times New Roman"/>
          <w:sz w:val="24"/>
          <w:szCs w:val="24"/>
        </w:rPr>
        <w:t xml:space="preserve"> </w:t>
      </w:r>
      <w:r w:rsidRPr="007E4728">
        <w:rPr>
          <w:rFonts w:ascii="Times New Roman" w:hAnsi="Times New Roman" w:cs="Times New Roman"/>
          <w:sz w:val="24"/>
          <w:szCs w:val="24"/>
        </w:rPr>
        <w:t>Technical Specification and other Technical Specifications / documents/Relevant BIS Codes.</w:t>
      </w:r>
    </w:p>
    <w:p w14:paraId="6858C225" w14:textId="4F51AADD"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National Building codes 2016</w:t>
      </w:r>
    </w:p>
    <w:p w14:paraId="34F31246" w14:textId="048583BC"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Harmonised Guidelines &amp; Standards for Universal Accessibility in India 2021</w:t>
      </w:r>
    </w:p>
    <w:p w14:paraId="48597F01" w14:textId="77777777"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Indian Standard Specifications of B.I.S</w:t>
      </w:r>
    </w:p>
    <w:p w14:paraId="72EDB008" w14:textId="77777777"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MORTH specification with upto date correction slip</w:t>
      </w:r>
    </w:p>
    <w:p w14:paraId="312EA162" w14:textId="77777777"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Architectural/structural drawings.</w:t>
      </w:r>
    </w:p>
    <w:p w14:paraId="78C67E34" w14:textId="77777777"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Manufacturers specifications</w:t>
      </w:r>
    </w:p>
    <w:p w14:paraId="60DD99D1" w14:textId="77777777" w:rsidR="00B9266E" w:rsidRPr="007E4728" w:rsidRDefault="00B9266E" w:rsidP="002F56AE">
      <w:pPr>
        <w:pStyle w:val="ListParagraph"/>
        <w:numPr>
          <w:ilvl w:val="1"/>
          <w:numId w:val="18"/>
        </w:numPr>
        <w:tabs>
          <w:tab w:val="left" w:pos="1661"/>
          <w:tab w:val="left" w:pos="1662"/>
        </w:tabs>
        <w:spacing w:before="41"/>
        <w:jc w:val="both"/>
        <w:rPr>
          <w:rFonts w:ascii="Times New Roman" w:hAnsi="Times New Roman" w:cs="Times New Roman"/>
          <w:sz w:val="24"/>
          <w:szCs w:val="24"/>
        </w:rPr>
      </w:pPr>
      <w:r w:rsidRPr="007E4728">
        <w:rPr>
          <w:rFonts w:ascii="Times New Roman" w:hAnsi="Times New Roman" w:cs="Times New Roman"/>
          <w:sz w:val="24"/>
          <w:szCs w:val="24"/>
        </w:rPr>
        <w:t>Sound engineering practice</w:t>
      </w:r>
    </w:p>
    <w:p w14:paraId="6CE4BD32" w14:textId="19C52C95" w:rsidR="003C3DE8" w:rsidRPr="007E4728" w:rsidRDefault="001E3133" w:rsidP="002B5C79">
      <w:pPr>
        <w:pStyle w:val="ListParagraph"/>
        <w:numPr>
          <w:ilvl w:val="1"/>
          <w:numId w:val="18"/>
        </w:numPr>
        <w:tabs>
          <w:tab w:val="left" w:pos="1662"/>
        </w:tabs>
        <w:spacing w:before="41"/>
        <w:ind w:right="133"/>
        <w:jc w:val="both"/>
        <w:rPr>
          <w:rFonts w:ascii="Times New Roman" w:hAnsi="Times New Roman" w:cs="Times New Roman"/>
          <w:sz w:val="24"/>
          <w:szCs w:val="24"/>
        </w:rPr>
      </w:pPr>
      <w:r w:rsidRPr="007E4728">
        <w:rPr>
          <w:rFonts w:ascii="Times New Roman" w:hAnsi="Times New Roman" w:cs="Times New Roman"/>
          <w:sz w:val="24"/>
          <w:szCs w:val="24"/>
        </w:rPr>
        <w:t>Between two or more clauses</w:t>
      </w:r>
      <w:r w:rsidR="00164D91" w:rsidRPr="007E4728">
        <w:rPr>
          <w:rFonts w:ascii="Times New Roman" w:hAnsi="Times New Roman" w:cs="Times New Roman"/>
          <w:sz w:val="24"/>
          <w:szCs w:val="24"/>
        </w:rPr>
        <w:t xml:space="preserve">  of  this  contract,  the   provisions   of specific  clause  relevant  to the  issue under  consideration  shall  prevail  over those in other</w:t>
      </w:r>
      <w:r w:rsidR="00D36AEB" w:rsidRPr="007E4728">
        <w:rPr>
          <w:rFonts w:ascii="Times New Roman" w:hAnsi="Times New Roman" w:cs="Times New Roman"/>
          <w:sz w:val="24"/>
          <w:szCs w:val="24"/>
        </w:rPr>
        <w:t xml:space="preserve"> </w:t>
      </w:r>
      <w:r w:rsidR="00164D91" w:rsidRPr="007E4728">
        <w:rPr>
          <w:rFonts w:ascii="Times New Roman" w:hAnsi="Times New Roman" w:cs="Times New Roman"/>
          <w:sz w:val="24"/>
          <w:szCs w:val="24"/>
        </w:rPr>
        <w:t>clauses</w:t>
      </w:r>
      <w:bookmarkEnd w:id="4"/>
      <w:r w:rsidR="00814A83" w:rsidRPr="007E4728">
        <w:rPr>
          <w:rFonts w:ascii="Times New Roman" w:hAnsi="Times New Roman" w:cs="Times New Roman"/>
          <w:sz w:val="24"/>
          <w:szCs w:val="24"/>
        </w:rPr>
        <w:t>.</w:t>
      </w:r>
    </w:p>
    <w:bookmarkEnd w:id="5"/>
    <w:p w14:paraId="5068C685" w14:textId="77777777" w:rsidR="00807A87" w:rsidRPr="007E4728" w:rsidRDefault="00807A87" w:rsidP="002F56AE">
      <w:pPr>
        <w:pStyle w:val="BodyText"/>
        <w:spacing w:before="5" w:after="120"/>
        <w:rPr>
          <w:rFonts w:ascii="Times New Roman" w:hAnsi="Times New Roman" w:cs="Times New Roman"/>
        </w:rPr>
      </w:pPr>
    </w:p>
    <w:p w14:paraId="5E94CD15" w14:textId="77777777" w:rsidR="003C3DE8" w:rsidRPr="007E4728" w:rsidRDefault="00164D91" w:rsidP="002F56AE">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sz w:val="24"/>
          <w:szCs w:val="24"/>
        </w:rPr>
      </w:pPr>
      <w:r w:rsidRPr="007E4728">
        <w:rPr>
          <w:rFonts w:ascii="Times New Roman" w:hAnsi="Times New Roman" w:cs="Times New Roman"/>
          <w:b/>
          <w:sz w:val="24"/>
          <w:szCs w:val="24"/>
        </w:rPr>
        <w:t>A. Stage Payment Statement for Works</w:t>
      </w:r>
    </w:p>
    <w:p w14:paraId="32488C45" w14:textId="74468CAE" w:rsidR="003C3DE8" w:rsidRPr="007E4728" w:rsidRDefault="00164D91" w:rsidP="002F56AE">
      <w:pPr>
        <w:pStyle w:val="ListParagraph"/>
        <w:numPr>
          <w:ilvl w:val="0"/>
          <w:numId w:val="13"/>
        </w:numPr>
        <w:tabs>
          <w:tab w:val="left" w:pos="793"/>
        </w:tabs>
        <w:spacing w:after="120" w:line="276" w:lineRule="auto"/>
        <w:ind w:right="218" w:hanging="317"/>
        <w:jc w:val="both"/>
        <w:rPr>
          <w:rFonts w:ascii="Times New Roman" w:hAnsi="Times New Roman" w:cs="Times New Roman"/>
          <w:sz w:val="24"/>
          <w:szCs w:val="24"/>
        </w:rPr>
      </w:pPr>
      <w:r w:rsidRPr="007E4728">
        <w:rPr>
          <w:rFonts w:ascii="Times New Roman" w:hAnsi="Times New Roman" w:cs="Times New Roman"/>
          <w:sz w:val="24"/>
          <w:szCs w:val="24"/>
        </w:rPr>
        <w:t xml:space="preserve">The Contractor shall base its claim for interim payment for the work executed till the end of the month for which the payment is claimed, supported with necessary particulars and documents in accordance with this Agreement. The basis of payment on "Pro rata basis" shall be worked out on the percentage of work done of total scope of work under their activity/item for the respective Cost Centre/Stage payment schedule. The contractor shall not be entitled to be paid any such interim payment if the gross work done together with net payment/ adjustment of advances for material collected, if </w:t>
      </w:r>
      <w:r w:rsidRPr="007E4728">
        <w:rPr>
          <w:rFonts w:ascii="Times New Roman" w:hAnsi="Times New Roman" w:cs="Times New Roman"/>
          <w:sz w:val="24"/>
          <w:szCs w:val="24"/>
        </w:rPr>
        <w:lastRenderedPageBreak/>
        <w:t>any, since the last s</w:t>
      </w:r>
      <w:r w:rsidR="00256DC5" w:rsidRPr="007E4728">
        <w:rPr>
          <w:rFonts w:ascii="Times New Roman" w:hAnsi="Times New Roman" w:cs="Times New Roman"/>
          <w:sz w:val="24"/>
          <w:szCs w:val="24"/>
        </w:rPr>
        <w:t>uch payment is less than Rs.20</w:t>
      </w:r>
      <w:r w:rsidRPr="007E4728">
        <w:rPr>
          <w:rFonts w:ascii="Times New Roman" w:hAnsi="Times New Roman" w:cs="Times New Roman"/>
          <w:sz w:val="24"/>
          <w:szCs w:val="24"/>
        </w:rPr>
        <w:t xml:space="preserve"> crores, in which case the interim bill shall be prepared on the appointed date of the month after the requisite progress </w:t>
      </w:r>
      <w:r w:rsidR="001E3133" w:rsidRPr="007E4728">
        <w:rPr>
          <w:rFonts w:ascii="Times New Roman" w:hAnsi="Times New Roman" w:cs="Times New Roman"/>
          <w:sz w:val="24"/>
          <w:szCs w:val="24"/>
        </w:rPr>
        <w:t>is achieved</w:t>
      </w:r>
      <w:r w:rsidRPr="007E4728">
        <w:rPr>
          <w:rFonts w:ascii="Times New Roman" w:hAnsi="Times New Roman" w:cs="Times New Roman"/>
          <w:sz w:val="24"/>
          <w:szCs w:val="24"/>
        </w:rPr>
        <w:t>.</w:t>
      </w:r>
    </w:p>
    <w:p w14:paraId="5DEF016A" w14:textId="77777777" w:rsidR="003C3DE8" w:rsidRPr="007E4728" w:rsidRDefault="00164D91" w:rsidP="002F56AE">
      <w:pPr>
        <w:pStyle w:val="ListParagraph"/>
        <w:numPr>
          <w:ilvl w:val="0"/>
          <w:numId w:val="13"/>
        </w:numPr>
        <w:tabs>
          <w:tab w:val="left" w:pos="841"/>
        </w:tabs>
        <w:spacing w:after="120" w:line="276" w:lineRule="auto"/>
        <w:ind w:right="217" w:hanging="317"/>
        <w:jc w:val="both"/>
        <w:rPr>
          <w:rFonts w:ascii="Times New Roman" w:hAnsi="Times New Roman" w:cs="Times New Roman"/>
          <w:sz w:val="24"/>
          <w:szCs w:val="24"/>
        </w:rPr>
      </w:pPr>
      <w:r w:rsidRPr="007E4728">
        <w:rPr>
          <w:rFonts w:ascii="Times New Roman" w:hAnsi="Times New Roman" w:cs="Times New Roman"/>
          <w:sz w:val="24"/>
          <w:szCs w:val="24"/>
        </w:rPr>
        <w:t xml:space="preserve">The proportion assigned to an item will apply only to the Awarded Contract Price. </w:t>
      </w:r>
      <w:r w:rsidRPr="007E4728">
        <w:rPr>
          <w:rFonts w:ascii="Times New Roman" w:hAnsi="Times New Roman" w:cs="Times New Roman"/>
          <w:spacing w:val="-3"/>
          <w:sz w:val="24"/>
          <w:szCs w:val="24"/>
        </w:rPr>
        <w:t xml:space="preserve">It </w:t>
      </w:r>
      <w:r w:rsidRPr="007E4728">
        <w:rPr>
          <w:rFonts w:ascii="Times New Roman" w:hAnsi="Times New Roman" w:cs="Times New Roman"/>
          <w:sz w:val="24"/>
          <w:szCs w:val="24"/>
        </w:rPr>
        <w:t>shall not apply to any additions or reductions to the Contract Price arising from the issue of any Change of Scope Order. A Change of Scope Order shall specify the stages of interim payments for the works covered by such</w:t>
      </w:r>
      <w:r w:rsidR="00CA74C1" w:rsidRPr="007E4728">
        <w:rPr>
          <w:rFonts w:ascii="Times New Roman" w:hAnsi="Times New Roman" w:cs="Times New Roman"/>
          <w:sz w:val="24"/>
          <w:szCs w:val="24"/>
        </w:rPr>
        <w:t xml:space="preserve"> </w:t>
      </w:r>
      <w:r w:rsidRPr="007E4728">
        <w:rPr>
          <w:rFonts w:ascii="Times New Roman" w:hAnsi="Times New Roman" w:cs="Times New Roman"/>
          <w:sz w:val="24"/>
          <w:szCs w:val="24"/>
        </w:rPr>
        <w:t>order.</w:t>
      </w:r>
    </w:p>
    <w:p w14:paraId="2E35C1B8" w14:textId="23EAE8FD" w:rsidR="003C3DE8" w:rsidRPr="007E4728" w:rsidRDefault="00164D91" w:rsidP="002F56AE">
      <w:pPr>
        <w:pStyle w:val="ListParagraph"/>
        <w:numPr>
          <w:ilvl w:val="0"/>
          <w:numId w:val="13"/>
        </w:numPr>
        <w:tabs>
          <w:tab w:val="left" w:pos="841"/>
        </w:tabs>
        <w:spacing w:after="120" w:line="276" w:lineRule="auto"/>
        <w:ind w:right="218" w:hanging="317"/>
        <w:jc w:val="both"/>
        <w:rPr>
          <w:rFonts w:ascii="Times New Roman" w:hAnsi="Times New Roman" w:cs="Times New Roman"/>
          <w:sz w:val="24"/>
          <w:szCs w:val="24"/>
        </w:rPr>
      </w:pPr>
      <w:r w:rsidRPr="007E4728">
        <w:rPr>
          <w:rFonts w:ascii="Times New Roman" w:hAnsi="Times New Roman" w:cs="Times New Roman"/>
          <w:sz w:val="24"/>
          <w:szCs w:val="24"/>
        </w:rPr>
        <w:t>The Contractor shall submit a statement (the "Stage Payment Statement")' in 3 copies, by the 7</w:t>
      </w:r>
      <w:r w:rsidRPr="007E4728">
        <w:rPr>
          <w:rFonts w:ascii="Times New Roman" w:hAnsi="Times New Roman" w:cs="Times New Roman"/>
          <w:position w:val="8"/>
          <w:sz w:val="24"/>
          <w:szCs w:val="24"/>
          <w:vertAlign w:val="superscript"/>
        </w:rPr>
        <w:t>th</w:t>
      </w:r>
      <w:r w:rsidR="007927D9" w:rsidRPr="007E4728">
        <w:rPr>
          <w:rFonts w:ascii="Times New Roman" w:hAnsi="Times New Roman" w:cs="Times New Roman"/>
          <w:position w:val="8"/>
          <w:sz w:val="24"/>
          <w:szCs w:val="24"/>
        </w:rPr>
        <w:t xml:space="preserve"> </w:t>
      </w:r>
      <w:r w:rsidRPr="007E4728">
        <w:rPr>
          <w:rFonts w:ascii="Times New Roman" w:hAnsi="Times New Roman" w:cs="Times New Roman"/>
          <w:sz w:val="24"/>
          <w:szCs w:val="24"/>
        </w:rPr>
        <w:t xml:space="preserve">(seventh) day of each month (statement for the previous month) to the Employer's Engineer in </w:t>
      </w:r>
      <w:r w:rsidR="00256DC5" w:rsidRPr="007E4728">
        <w:rPr>
          <w:rFonts w:ascii="Times New Roman" w:hAnsi="Times New Roman" w:cs="Times New Roman"/>
          <w:sz w:val="24"/>
          <w:szCs w:val="24"/>
        </w:rPr>
        <w:t xml:space="preserve">the. </w:t>
      </w:r>
      <w:r w:rsidRPr="007E4728">
        <w:rPr>
          <w:rFonts w:ascii="Times New Roman" w:hAnsi="Times New Roman" w:cs="Times New Roman"/>
          <w:sz w:val="24"/>
          <w:szCs w:val="24"/>
        </w:rPr>
        <w:t xml:space="preserve">form as directed, showing the amount calculated </w:t>
      </w:r>
      <w:r w:rsidRPr="007E4728">
        <w:rPr>
          <w:rFonts w:ascii="Times New Roman" w:hAnsi="Times New Roman" w:cs="Times New Roman"/>
          <w:spacing w:val="-3"/>
          <w:sz w:val="24"/>
          <w:szCs w:val="24"/>
        </w:rPr>
        <w:t xml:space="preserve">to </w:t>
      </w:r>
      <w:r w:rsidRPr="007E4728">
        <w:rPr>
          <w:rFonts w:ascii="Times New Roman" w:hAnsi="Times New Roman" w:cs="Times New Roman"/>
          <w:sz w:val="24"/>
          <w:szCs w:val="24"/>
        </w:rPr>
        <w:t>which the Contractor considers himself entitled for work executed under their activity/item for the respective Cost Centre/Stage payment schedule. The Stage Payment Statement shall be accompanied with the progress reports, at least two set of photographs and any other supporting documents &amp; with the satisfaction of Engineer-in-charge.</w:t>
      </w:r>
    </w:p>
    <w:p w14:paraId="7D64C09D" w14:textId="464CA795" w:rsidR="003C3DE8" w:rsidRPr="007E4728" w:rsidRDefault="00164D91" w:rsidP="002F56AE">
      <w:pPr>
        <w:pStyle w:val="ListParagraph"/>
        <w:numPr>
          <w:ilvl w:val="0"/>
          <w:numId w:val="13"/>
        </w:numPr>
        <w:tabs>
          <w:tab w:val="left" w:pos="942"/>
        </w:tabs>
        <w:spacing w:before="1" w:after="120" w:line="276" w:lineRule="auto"/>
        <w:ind w:right="218" w:hanging="317"/>
        <w:jc w:val="both"/>
        <w:rPr>
          <w:rFonts w:ascii="Times New Roman" w:hAnsi="Times New Roman" w:cs="Times New Roman"/>
          <w:sz w:val="24"/>
          <w:szCs w:val="24"/>
        </w:rPr>
      </w:pPr>
      <w:r w:rsidRPr="007E4728">
        <w:rPr>
          <w:rFonts w:ascii="Times New Roman" w:hAnsi="Times New Roman" w:cs="Times New Roman"/>
          <w:sz w:val="24"/>
          <w:szCs w:val="24"/>
        </w:rPr>
        <w:t xml:space="preserve">All such interim payments shall be regarded as payment by way of advances against final payment only and shall not preclude the requiring of bad, </w:t>
      </w:r>
      <w:r w:rsidR="001E3133" w:rsidRPr="007E4728">
        <w:rPr>
          <w:rFonts w:ascii="Times New Roman" w:hAnsi="Times New Roman" w:cs="Times New Roman"/>
          <w:sz w:val="24"/>
          <w:szCs w:val="24"/>
        </w:rPr>
        <w:t>unsound,</w:t>
      </w:r>
      <w:r w:rsidRPr="007E4728">
        <w:rPr>
          <w:rFonts w:ascii="Times New Roman" w:hAnsi="Times New Roman" w:cs="Times New Roman"/>
          <w:sz w:val="24"/>
          <w:szCs w:val="24"/>
        </w:rPr>
        <w:t xml:space="preserve"> </w:t>
      </w:r>
      <w:r w:rsidRPr="007E4728">
        <w:rPr>
          <w:rFonts w:ascii="Times New Roman" w:hAnsi="Times New Roman" w:cs="Times New Roman"/>
          <w:spacing w:val="-2"/>
          <w:sz w:val="24"/>
          <w:szCs w:val="24"/>
        </w:rPr>
        <w:t xml:space="preserve">and </w:t>
      </w:r>
      <w:r w:rsidRPr="007E4728">
        <w:rPr>
          <w:rFonts w:ascii="Times New Roman" w:hAnsi="Times New Roman" w:cs="Times New Roman"/>
          <w:sz w:val="24"/>
          <w:szCs w:val="24"/>
        </w:rPr>
        <w:t xml:space="preserve">imperfect or unskilled work to be rejected, removed, taken away and reconstructed or re-erected. Any certificate given by the Engineer-in-charge relating to the work done or materials delivered forming part of such payment, may be </w:t>
      </w:r>
      <w:r w:rsidR="001E3133" w:rsidRPr="007E4728">
        <w:rPr>
          <w:rFonts w:ascii="Times New Roman" w:hAnsi="Times New Roman" w:cs="Times New Roman"/>
          <w:sz w:val="24"/>
          <w:szCs w:val="24"/>
        </w:rPr>
        <w:t>modified,</w:t>
      </w:r>
      <w:r w:rsidRPr="007E4728">
        <w:rPr>
          <w:rFonts w:ascii="Times New Roman" w:hAnsi="Times New Roman" w:cs="Times New Roman"/>
          <w:sz w:val="24"/>
          <w:szCs w:val="24"/>
        </w:rPr>
        <w:t xml:space="preserve"> or corrected by any subsequent such certificate(s) or by the final payment certificate and shall not by itself be conclusive evidence that any work or materials to which </w:t>
      </w:r>
      <w:r w:rsidRPr="007E4728">
        <w:rPr>
          <w:rFonts w:ascii="Times New Roman" w:hAnsi="Times New Roman" w:cs="Times New Roman"/>
          <w:spacing w:val="-3"/>
          <w:sz w:val="24"/>
          <w:szCs w:val="24"/>
        </w:rPr>
        <w:t xml:space="preserve">it </w:t>
      </w:r>
      <w:r w:rsidRPr="007E4728">
        <w:rPr>
          <w:rFonts w:ascii="Times New Roman" w:hAnsi="Times New Roman" w:cs="Times New Roman"/>
          <w:sz w:val="24"/>
          <w:szCs w:val="24"/>
        </w:rPr>
        <w:t xml:space="preserve">relates is/are in accordance with the contract and specifications. Any such interim payment, or any part thereof shall not in any respect conclude, </w:t>
      </w:r>
      <w:r w:rsidR="001E3133" w:rsidRPr="007E4728">
        <w:rPr>
          <w:rFonts w:ascii="Times New Roman" w:hAnsi="Times New Roman" w:cs="Times New Roman"/>
          <w:sz w:val="24"/>
          <w:szCs w:val="24"/>
        </w:rPr>
        <w:t>determine,</w:t>
      </w:r>
      <w:r w:rsidRPr="007E4728">
        <w:rPr>
          <w:rFonts w:ascii="Times New Roman" w:hAnsi="Times New Roman" w:cs="Times New Roman"/>
          <w:sz w:val="24"/>
          <w:szCs w:val="24"/>
        </w:rPr>
        <w:t xml:space="preserve"> or affect </w:t>
      </w:r>
      <w:r w:rsidRPr="007E4728">
        <w:rPr>
          <w:rFonts w:ascii="Times New Roman" w:hAnsi="Times New Roman" w:cs="Times New Roman"/>
          <w:spacing w:val="-3"/>
          <w:sz w:val="24"/>
          <w:szCs w:val="24"/>
        </w:rPr>
        <w:t xml:space="preserve">in </w:t>
      </w:r>
      <w:r w:rsidRPr="007E4728">
        <w:rPr>
          <w:rFonts w:ascii="Times New Roman" w:hAnsi="Times New Roman" w:cs="Times New Roman"/>
          <w:sz w:val="24"/>
          <w:szCs w:val="24"/>
        </w:rPr>
        <w:t>any way powers of the Engineer-in-charge under the contract or any of such payments be treated as final settlement and adjustment of accounts or in any way vary or affect the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contract.</w:t>
      </w:r>
    </w:p>
    <w:p w14:paraId="1D3E3BB3" w14:textId="77777777" w:rsidR="003C3DE8" w:rsidRPr="007E4728" w:rsidRDefault="003C3DE8" w:rsidP="002F56AE">
      <w:pPr>
        <w:pStyle w:val="BodyText"/>
        <w:spacing w:before="11" w:after="120"/>
        <w:rPr>
          <w:rFonts w:ascii="Times New Roman" w:hAnsi="Times New Roman" w:cs="Times New Roman"/>
        </w:rPr>
      </w:pPr>
    </w:p>
    <w:p w14:paraId="778514D2" w14:textId="77777777" w:rsidR="003C3DE8" w:rsidRPr="007E4728" w:rsidRDefault="00164D91" w:rsidP="002F56AE">
      <w:pPr>
        <w:pStyle w:val="Heading1"/>
        <w:numPr>
          <w:ilvl w:val="0"/>
          <w:numId w:val="12"/>
        </w:numPr>
        <w:tabs>
          <w:tab w:val="left" w:pos="788"/>
        </w:tabs>
        <w:spacing w:after="120"/>
        <w:ind w:hanging="398"/>
        <w:jc w:val="left"/>
        <w:rPr>
          <w:rFonts w:ascii="Times New Roman" w:hAnsi="Times New Roman" w:cs="Times New Roman"/>
        </w:rPr>
      </w:pPr>
      <w:r w:rsidRPr="007E4728">
        <w:rPr>
          <w:rFonts w:ascii="Times New Roman" w:hAnsi="Times New Roman" w:cs="Times New Roman"/>
        </w:rPr>
        <w:t>Final Bill</w:t>
      </w:r>
      <w:r w:rsidR="00486A92" w:rsidRPr="007E4728">
        <w:rPr>
          <w:rFonts w:ascii="Times New Roman" w:hAnsi="Times New Roman" w:cs="Times New Roman"/>
        </w:rPr>
        <w:t xml:space="preserve"> </w:t>
      </w:r>
      <w:r w:rsidRPr="007E4728">
        <w:rPr>
          <w:rFonts w:ascii="Times New Roman" w:hAnsi="Times New Roman" w:cs="Times New Roman"/>
        </w:rPr>
        <w:t>Payment:</w:t>
      </w:r>
    </w:p>
    <w:p w14:paraId="15B17276" w14:textId="3DCB40B9" w:rsidR="003C3DE8" w:rsidRPr="007E4728" w:rsidRDefault="00164D91" w:rsidP="002F56AE">
      <w:pPr>
        <w:pStyle w:val="ListParagraph"/>
        <w:numPr>
          <w:ilvl w:val="1"/>
          <w:numId w:val="12"/>
        </w:numPr>
        <w:tabs>
          <w:tab w:val="left" w:pos="870"/>
        </w:tabs>
        <w:spacing w:before="1" w:after="120" w:line="276" w:lineRule="auto"/>
        <w:ind w:right="213" w:hanging="312"/>
        <w:jc w:val="both"/>
        <w:rPr>
          <w:rFonts w:ascii="Times New Roman" w:hAnsi="Times New Roman" w:cs="Times New Roman"/>
          <w:sz w:val="24"/>
          <w:szCs w:val="24"/>
        </w:rPr>
      </w:pPr>
      <w:r w:rsidRPr="007E4728">
        <w:rPr>
          <w:rFonts w:ascii="Times New Roman" w:hAnsi="Times New Roman" w:cs="Times New Roman"/>
          <w:sz w:val="24"/>
          <w:szCs w:val="24"/>
        </w:rPr>
        <w:tab/>
        <w:t>Within 60 (Sixty) days after receiving of the Completion Certificates and upon completion of all incomplete and outstanding works, the Contractor shall submit to the "Engineer-in-charge” for consideration six copies of a Final Payment Statement (the "Final Payment Statement") for Works, with supporting documents showing in detail, in the form prescribed by the Engineer-in-</w:t>
      </w:r>
      <w:r w:rsidR="001E3133" w:rsidRPr="007E4728">
        <w:rPr>
          <w:rFonts w:ascii="Times New Roman" w:hAnsi="Times New Roman" w:cs="Times New Roman"/>
          <w:sz w:val="24"/>
          <w:szCs w:val="24"/>
        </w:rPr>
        <w:t>charge.</w:t>
      </w:r>
    </w:p>
    <w:p w14:paraId="0DE74C42" w14:textId="384CCD79" w:rsidR="003C3DE8" w:rsidRPr="007E4728" w:rsidRDefault="00164D91" w:rsidP="002F56AE">
      <w:pPr>
        <w:pStyle w:val="ListParagraph"/>
        <w:numPr>
          <w:ilvl w:val="2"/>
          <w:numId w:val="12"/>
        </w:numPr>
        <w:tabs>
          <w:tab w:val="left" w:pos="1186"/>
        </w:tabs>
        <w:spacing w:after="120"/>
        <w:rPr>
          <w:rFonts w:ascii="Times New Roman" w:hAnsi="Times New Roman" w:cs="Times New Roman"/>
          <w:sz w:val="24"/>
          <w:szCs w:val="24"/>
        </w:rPr>
      </w:pPr>
      <w:r w:rsidRPr="007E4728">
        <w:rPr>
          <w:rFonts w:ascii="Times New Roman" w:hAnsi="Times New Roman" w:cs="Times New Roman"/>
          <w:sz w:val="24"/>
          <w:szCs w:val="24"/>
        </w:rPr>
        <w:t xml:space="preserve">the summary of Contractor's Stage Payment </w:t>
      </w:r>
      <w:r w:rsidR="001E3133" w:rsidRPr="007E4728">
        <w:rPr>
          <w:rFonts w:ascii="Times New Roman" w:hAnsi="Times New Roman" w:cs="Times New Roman"/>
          <w:sz w:val="24"/>
          <w:szCs w:val="24"/>
        </w:rPr>
        <w:t>bills for</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Works</w:t>
      </w:r>
    </w:p>
    <w:p w14:paraId="7D653852" w14:textId="75735F4A" w:rsidR="003C3DE8" w:rsidRPr="007E4728" w:rsidRDefault="00164D91" w:rsidP="002F56AE">
      <w:pPr>
        <w:pStyle w:val="ListParagraph"/>
        <w:numPr>
          <w:ilvl w:val="2"/>
          <w:numId w:val="12"/>
        </w:numPr>
        <w:tabs>
          <w:tab w:val="left" w:pos="1186"/>
        </w:tabs>
        <w:spacing w:after="120"/>
        <w:rPr>
          <w:rFonts w:ascii="Times New Roman" w:hAnsi="Times New Roman" w:cs="Times New Roman"/>
          <w:sz w:val="24"/>
          <w:szCs w:val="24"/>
        </w:rPr>
      </w:pPr>
      <w:r w:rsidRPr="007E4728">
        <w:rPr>
          <w:rFonts w:ascii="Times New Roman" w:hAnsi="Times New Roman" w:cs="Times New Roman"/>
          <w:sz w:val="24"/>
          <w:szCs w:val="24"/>
        </w:rPr>
        <w:t>the amounts received from the Employer/</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against each bill;</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and</w:t>
      </w:r>
    </w:p>
    <w:p w14:paraId="2F2E9268" w14:textId="49F92680" w:rsidR="003C3DE8" w:rsidRPr="007E4728" w:rsidRDefault="00164D91" w:rsidP="002F56AE">
      <w:pPr>
        <w:pStyle w:val="ListParagraph"/>
        <w:numPr>
          <w:ilvl w:val="2"/>
          <w:numId w:val="12"/>
        </w:numPr>
        <w:tabs>
          <w:tab w:val="left" w:pos="1186"/>
          <w:tab w:val="left" w:pos="1782"/>
          <w:tab w:val="left" w:pos="2686"/>
          <w:tab w:val="left" w:pos="3465"/>
          <w:tab w:val="left" w:pos="4289"/>
          <w:tab w:val="left" w:pos="4832"/>
          <w:tab w:val="left" w:pos="6159"/>
          <w:tab w:val="left" w:pos="7396"/>
          <w:tab w:val="left" w:pos="8005"/>
          <w:tab w:val="left" w:pos="8412"/>
          <w:tab w:val="left" w:pos="8741"/>
          <w:tab w:val="left" w:pos="9431"/>
        </w:tabs>
        <w:spacing w:before="7" w:after="120"/>
        <w:ind w:right="335"/>
        <w:jc w:val="both"/>
        <w:rPr>
          <w:rFonts w:ascii="Times New Roman" w:hAnsi="Times New Roman" w:cs="Times New Roman"/>
        </w:rPr>
      </w:pPr>
      <w:r w:rsidRPr="007E4728">
        <w:rPr>
          <w:rFonts w:ascii="Times New Roman" w:hAnsi="Times New Roman" w:cs="Times New Roman"/>
          <w:sz w:val="24"/>
          <w:szCs w:val="24"/>
        </w:rPr>
        <w:t>any</w:t>
      </w:r>
      <w:r w:rsidR="00807A87" w:rsidRPr="007E4728">
        <w:rPr>
          <w:rFonts w:ascii="Times New Roman" w:hAnsi="Times New Roman" w:cs="Times New Roman"/>
          <w:sz w:val="24"/>
          <w:szCs w:val="24"/>
        </w:rPr>
        <w:t xml:space="preserve"> further </w:t>
      </w:r>
      <w:r w:rsidRPr="007E4728">
        <w:rPr>
          <w:rFonts w:ascii="Times New Roman" w:hAnsi="Times New Roman" w:cs="Times New Roman"/>
          <w:sz w:val="24"/>
          <w:szCs w:val="24"/>
        </w:rPr>
        <w:t>sums</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which</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the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Contractor</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considers</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due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to</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it</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from</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the</w:t>
      </w:r>
      <w:r w:rsidR="00807A87" w:rsidRPr="007E4728">
        <w:rPr>
          <w:rFonts w:ascii="Times New Roman" w:hAnsi="Times New Roman" w:cs="Times New Roman"/>
          <w:sz w:val="24"/>
          <w:szCs w:val="24"/>
        </w:rPr>
        <w:t xml:space="preserve"> e</w:t>
      </w:r>
      <w:r w:rsidRPr="007E4728">
        <w:rPr>
          <w:rFonts w:ascii="Times New Roman" w:hAnsi="Times New Roman" w:cs="Times New Roman"/>
          <w:sz w:val="24"/>
          <w:szCs w:val="24"/>
        </w:rPr>
        <w:t>mployer/</w:t>
      </w:r>
      <w:r w:rsidR="00AC4771" w:rsidRPr="007E4728">
        <w:rPr>
          <w:rFonts w:ascii="Times New Roman" w:hAnsi="Times New Roman" w:cs="Times New Roman"/>
          <w:sz w:val="24"/>
          <w:szCs w:val="24"/>
        </w:rPr>
        <w:t>Assam PWD (Building)</w:t>
      </w:r>
      <w:r w:rsidR="001E3133" w:rsidRPr="007E4728">
        <w:rPr>
          <w:rFonts w:ascii="Times New Roman" w:hAnsi="Times New Roman" w:cs="Times New Roman"/>
          <w:sz w:val="24"/>
          <w:szCs w:val="24"/>
        </w:rPr>
        <w:t>.</w:t>
      </w:r>
    </w:p>
    <w:p w14:paraId="085919EC" w14:textId="77777777" w:rsidR="003C3DE8" w:rsidRPr="007E4728" w:rsidRDefault="00164D91" w:rsidP="002F56AE">
      <w:pPr>
        <w:pStyle w:val="BodyText"/>
        <w:spacing w:before="1" w:after="120" w:line="276" w:lineRule="auto"/>
        <w:ind w:left="828" w:right="214"/>
        <w:jc w:val="both"/>
        <w:rPr>
          <w:rFonts w:ascii="Times New Roman" w:hAnsi="Times New Roman" w:cs="Times New Roman"/>
        </w:rPr>
      </w:pPr>
      <w:r w:rsidRPr="007E4728">
        <w:rPr>
          <w:rFonts w:ascii="Times New Roman" w:hAnsi="Times New Roman" w:cs="Times New Roman"/>
        </w:rPr>
        <w:t>If the Engineer-in-charge disagrees with or cannot verify any part of the Final Payment Statement, the Contractor shall submit such further information as the Engineer-in</w:t>
      </w:r>
      <w:r w:rsidR="00282359" w:rsidRPr="007E4728">
        <w:rPr>
          <w:rFonts w:ascii="Times New Roman" w:hAnsi="Times New Roman" w:cs="Times New Roman"/>
        </w:rPr>
        <w:t>-</w:t>
      </w:r>
      <w:r w:rsidRPr="007E4728">
        <w:rPr>
          <w:rFonts w:ascii="Times New Roman" w:hAnsi="Times New Roman" w:cs="Times New Roman"/>
        </w:rPr>
        <w:t>charge may reasonably require. The Engineer-in-charge shall deliver to the Employer:</w:t>
      </w:r>
    </w:p>
    <w:p w14:paraId="17F11485" w14:textId="77777777" w:rsidR="003C3DE8" w:rsidRPr="007E4728" w:rsidRDefault="00164D91" w:rsidP="002F56AE">
      <w:pPr>
        <w:pStyle w:val="ListParagraph"/>
        <w:numPr>
          <w:ilvl w:val="0"/>
          <w:numId w:val="11"/>
        </w:numPr>
        <w:tabs>
          <w:tab w:val="left" w:pos="1196"/>
        </w:tabs>
        <w:spacing w:after="120"/>
        <w:ind w:right="335" w:hanging="360"/>
        <w:jc w:val="both"/>
        <w:rPr>
          <w:rFonts w:ascii="Times New Roman" w:hAnsi="Times New Roman" w:cs="Times New Roman"/>
          <w:sz w:val="24"/>
          <w:szCs w:val="24"/>
        </w:rPr>
      </w:pPr>
      <w:r w:rsidRPr="007E4728">
        <w:rPr>
          <w:rFonts w:ascii="Times New Roman" w:hAnsi="Times New Roman" w:cs="Times New Roman"/>
          <w:sz w:val="24"/>
          <w:szCs w:val="24"/>
        </w:rPr>
        <w:t xml:space="preserve">an IPC for those parts of the Final Payment Statement which are not in dispute, along with a list of disputed items which shall then be settled in accordance with </w:t>
      </w:r>
      <w:r w:rsidRPr="007E4728">
        <w:rPr>
          <w:rFonts w:ascii="Times New Roman" w:hAnsi="Times New Roman" w:cs="Times New Roman"/>
          <w:sz w:val="24"/>
          <w:szCs w:val="24"/>
        </w:rPr>
        <w:lastRenderedPageBreak/>
        <w:t>the provisions of contract;</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or</w:t>
      </w:r>
    </w:p>
    <w:p w14:paraId="16ACEFFC" w14:textId="77777777" w:rsidR="003C3DE8" w:rsidRPr="007E4728" w:rsidRDefault="00164D91" w:rsidP="002F56AE">
      <w:pPr>
        <w:pStyle w:val="ListParagraph"/>
        <w:numPr>
          <w:ilvl w:val="0"/>
          <w:numId w:val="11"/>
        </w:numPr>
        <w:tabs>
          <w:tab w:val="left" w:pos="1187"/>
        </w:tabs>
        <w:spacing w:after="120"/>
        <w:ind w:hanging="360"/>
        <w:jc w:val="both"/>
        <w:rPr>
          <w:rFonts w:ascii="Times New Roman" w:hAnsi="Times New Roman" w:cs="Times New Roman"/>
          <w:sz w:val="24"/>
          <w:szCs w:val="24"/>
        </w:rPr>
      </w:pPr>
      <w:r w:rsidRPr="007E4728">
        <w:rPr>
          <w:rFonts w:ascii="Times New Roman" w:hAnsi="Times New Roman" w:cs="Times New Roman"/>
          <w:sz w:val="24"/>
          <w:szCs w:val="24"/>
        </w:rPr>
        <w:t>Final Payment Certificate if there are no disputed</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items.</w:t>
      </w:r>
    </w:p>
    <w:p w14:paraId="037F5CD5" w14:textId="77777777" w:rsidR="003C3DE8" w:rsidRPr="007E4728" w:rsidRDefault="00164D91" w:rsidP="002F56AE">
      <w:pPr>
        <w:pStyle w:val="Heading1"/>
        <w:numPr>
          <w:ilvl w:val="0"/>
          <w:numId w:val="12"/>
        </w:numPr>
        <w:tabs>
          <w:tab w:val="left" w:pos="620"/>
        </w:tabs>
        <w:spacing w:before="213" w:after="120"/>
        <w:ind w:left="619" w:hanging="398"/>
        <w:jc w:val="left"/>
        <w:rPr>
          <w:rFonts w:ascii="Times New Roman" w:hAnsi="Times New Roman" w:cs="Times New Roman"/>
        </w:rPr>
      </w:pPr>
      <w:r w:rsidRPr="007E4728">
        <w:rPr>
          <w:rFonts w:ascii="Times New Roman" w:hAnsi="Times New Roman" w:cs="Times New Roman"/>
        </w:rPr>
        <w:t>Final Payment Certificate:</w:t>
      </w:r>
    </w:p>
    <w:p w14:paraId="05EFEC25" w14:textId="3B5B7B14" w:rsidR="003C3DE8" w:rsidRPr="007E4728" w:rsidRDefault="00164D91" w:rsidP="002F56AE">
      <w:pPr>
        <w:pStyle w:val="ListParagraph"/>
        <w:numPr>
          <w:ilvl w:val="1"/>
          <w:numId w:val="12"/>
        </w:numPr>
        <w:tabs>
          <w:tab w:val="left" w:pos="1086"/>
        </w:tabs>
        <w:spacing w:before="1" w:after="120" w:line="276" w:lineRule="auto"/>
        <w:ind w:left="1085" w:right="248" w:hanging="432"/>
        <w:jc w:val="both"/>
        <w:rPr>
          <w:rFonts w:ascii="Times New Roman" w:hAnsi="Times New Roman" w:cs="Times New Roman"/>
          <w:sz w:val="24"/>
          <w:szCs w:val="24"/>
        </w:rPr>
      </w:pPr>
      <w:r w:rsidRPr="007E4728">
        <w:rPr>
          <w:rFonts w:ascii="Times New Roman" w:hAnsi="Times New Roman" w:cs="Times New Roman"/>
          <w:sz w:val="24"/>
          <w:szCs w:val="24"/>
        </w:rPr>
        <w:t>Within 90 (Ninety) days after receipt of the Final Payment Statement for Works, and the written discharge, and there being no disputed items of claim, the Engineer-in-charge shall deliver to the Employer, with a copy to the Contractor, a final payment certificate (the "Final Payment Certificate</w:t>
      </w:r>
      <w:r w:rsidR="001E3133" w:rsidRPr="007E4728">
        <w:rPr>
          <w:rFonts w:ascii="Times New Roman" w:hAnsi="Times New Roman" w:cs="Times New Roman"/>
          <w:sz w:val="24"/>
          <w:szCs w:val="24"/>
        </w:rPr>
        <w:t>”) stating.</w:t>
      </w:r>
    </w:p>
    <w:p w14:paraId="6043009C" w14:textId="77777777" w:rsidR="003C3DE8" w:rsidRPr="007E4728" w:rsidRDefault="00164D91" w:rsidP="002F56AE">
      <w:pPr>
        <w:pStyle w:val="ListParagraph"/>
        <w:numPr>
          <w:ilvl w:val="2"/>
          <w:numId w:val="12"/>
        </w:numPr>
        <w:tabs>
          <w:tab w:val="left" w:pos="1302"/>
        </w:tabs>
        <w:spacing w:before="120" w:after="120" w:line="297" w:lineRule="auto"/>
        <w:ind w:left="1301" w:right="234"/>
        <w:jc w:val="both"/>
        <w:rPr>
          <w:rFonts w:ascii="Times New Roman" w:hAnsi="Times New Roman" w:cs="Times New Roman"/>
          <w:sz w:val="24"/>
          <w:szCs w:val="24"/>
        </w:rPr>
      </w:pPr>
      <w:r w:rsidRPr="007E4728">
        <w:rPr>
          <w:rFonts w:ascii="Times New Roman" w:hAnsi="Times New Roman" w:cs="Times New Roman"/>
          <w:sz w:val="24"/>
          <w:szCs w:val="24"/>
        </w:rPr>
        <w:t>the amount which, in the opinion of the Engineer-in-charge, is finally due under this Agreement or otherwise;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and</w:t>
      </w:r>
    </w:p>
    <w:p w14:paraId="057B5138" w14:textId="77777777" w:rsidR="003C3DE8" w:rsidRPr="007E4728" w:rsidRDefault="00164D91" w:rsidP="002F56AE">
      <w:pPr>
        <w:pStyle w:val="ListParagraph"/>
        <w:numPr>
          <w:ilvl w:val="2"/>
          <w:numId w:val="12"/>
        </w:numPr>
        <w:tabs>
          <w:tab w:val="left" w:pos="1302"/>
        </w:tabs>
        <w:spacing w:before="124" w:after="120" w:line="300" w:lineRule="auto"/>
        <w:ind w:left="1301" w:right="234"/>
        <w:jc w:val="both"/>
        <w:rPr>
          <w:rFonts w:ascii="Times New Roman" w:hAnsi="Times New Roman" w:cs="Times New Roman"/>
          <w:sz w:val="24"/>
          <w:szCs w:val="24"/>
        </w:rPr>
      </w:pPr>
      <w:r w:rsidRPr="007E4728">
        <w:rPr>
          <w:rFonts w:ascii="Times New Roman" w:hAnsi="Times New Roman" w:cs="Times New Roman"/>
          <w:sz w:val="24"/>
          <w:szCs w:val="24"/>
        </w:rPr>
        <w:t>after giving credit to the Employer for all amounts previously paid by the Employer and for all sums to which the Employer is entitled, the balance, if any, due from the Employer to the Contractor or from the Contractor to the Employer as the case maybe.</w:t>
      </w:r>
    </w:p>
    <w:p w14:paraId="66E77E13" w14:textId="6855C2C6" w:rsidR="003C3DE8" w:rsidRPr="007E4728" w:rsidRDefault="00164D91" w:rsidP="002F56AE">
      <w:pPr>
        <w:pStyle w:val="ListParagraph"/>
        <w:numPr>
          <w:ilvl w:val="1"/>
          <w:numId w:val="12"/>
        </w:numPr>
        <w:tabs>
          <w:tab w:val="left" w:pos="1004"/>
        </w:tabs>
        <w:spacing w:before="1" w:after="120" w:line="276" w:lineRule="auto"/>
        <w:ind w:left="1085" w:right="246" w:hanging="432"/>
        <w:jc w:val="both"/>
        <w:rPr>
          <w:rFonts w:ascii="Times New Roman" w:hAnsi="Times New Roman" w:cs="Times New Roman"/>
          <w:sz w:val="24"/>
          <w:szCs w:val="24"/>
        </w:rPr>
      </w:pPr>
      <w:r w:rsidRPr="007E4728">
        <w:rPr>
          <w:rFonts w:ascii="Times New Roman" w:hAnsi="Times New Roman" w:cs="Times New Roman"/>
          <w:sz w:val="24"/>
          <w:szCs w:val="24"/>
        </w:rPr>
        <w:t xml:space="preserve">The Employer shall pay to the Contractor the </w:t>
      </w:r>
      <w:r w:rsidR="001E3133" w:rsidRPr="007E4728">
        <w:rPr>
          <w:rFonts w:ascii="Times New Roman" w:hAnsi="Times New Roman" w:cs="Times New Roman"/>
          <w:sz w:val="24"/>
          <w:szCs w:val="24"/>
        </w:rPr>
        <w:t>amount,</w:t>
      </w:r>
      <w:r w:rsidRPr="007E4728">
        <w:rPr>
          <w:rFonts w:ascii="Times New Roman" w:hAnsi="Times New Roman" w:cs="Times New Roman"/>
          <w:sz w:val="24"/>
          <w:szCs w:val="24"/>
        </w:rPr>
        <w:t xml:space="preserve"> which is finally due, less all amounts previously paid by the Employer/</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and any deductions for the amounts the Employer considers itself to be entitled in accordance with this </w:t>
      </w:r>
      <w:r w:rsidR="001E3133" w:rsidRPr="007E4728">
        <w:rPr>
          <w:rFonts w:ascii="Times New Roman" w:hAnsi="Times New Roman" w:cs="Times New Roman"/>
          <w:sz w:val="24"/>
          <w:szCs w:val="24"/>
        </w:rPr>
        <w:t>Agreement and</w:t>
      </w:r>
      <w:r w:rsidRPr="007E4728">
        <w:rPr>
          <w:rFonts w:ascii="Times New Roman" w:hAnsi="Times New Roman" w:cs="Times New Roman"/>
          <w:sz w:val="24"/>
          <w:szCs w:val="24"/>
        </w:rPr>
        <w:t xml:space="preserve"> shall provide the particulars thereof to the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Contractor.</w:t>
      </w:r>
    </w:p>
    <w:p w14:paraId="60B8B173" w14:textId="77777777" w:rsidR="003C3DE8" w:rsidRPr="007E4728" w:rsidRDefault="00164D91" w:rsidP="002F56AE">
      <w:pPr>
        <w:pStyle w:val="Heading1"/>
        <w:numPr>
          <w:ilvl w:val="0"/>
          <w:numId w:val="12"/>
        </w:numPr>
        <w:tabs>
          <w:tab w:val="left" w:pos="773"/>
          <w:tab w:val="left" w:pos="2241"/>
        </w:tabs>
        <w:spacing w:after="120"/>
        <w:ind w:left="772" w:hanging="398"/>
        <w:jc w:val="left"/>
        <w:rPr>
          <w:rFonts w:ascii="Times New Roman" w:hAnsi="Times New Roman" w:cs="Times New Roman"/>
        </w:rPr>
      </w:pPr>
      <w:r w:rsidRPr="007E4728">
        <w:rPr>
          <w:rFonts w:ascii="Times New Roman" w:hAnsi="Times New Roman" w:cs="Times New Roman"/>
        </w:rPr>
        <w:t>Production</w:t>
      </w:r>
      <w:r w:rsidR="00486A92" w:rsidRPr="007E4728">
        <w:rPr>
          <w:rFonts w:ascii="Times New Roman" w:hAnsi="Times New Roman" w:cs="Times New Roman"/>
        </w:rPr>
        <w:t xml:space="preserve"> </w:t>
      </w:r>
      <w:r w:rsidRPr="007E4728">
        <w:rPr>
          <w:rFonts w:ascii="Times New Roman" w:hAnsi="Times New Roman" w:cs="Times New Roman"/>
        </w:rPr>
        <w:t>of Records:</w:t>
      </w:r>
    </w:p>
    <w:p w14:paraId="287C8516" w14:textId="77777777" w:rsidR="003C3DE8" w:rsidRPr="007E4728" w:rsidRDefault="00164D91" w:rsidP="002F56AE">
      <w:pPr>
        <w:pStyle w:val="ListParagraph"/>
        <w:numPr>
          <w:ilvl w:val="0"/>
          <w:numId w:val="10"/>
        </w:numPr>
        <w:tabs>
          <w:tab w:val="left" w:pos="841"/>
        </w:tabs>
        <w:spacing w:after="120" w:line="276" w:lineRule="auto"/>
        <w:ind w:right="217"/>
        <w:jc w:val="both"/>
        <w:rPr>
          <w:rFonts w:ascii="Times New Roman" w:hAnsi="Times New Roman" w:cs="Times New Roman"/>
          <w:sz w:val="24"/>
          <w:szCs w:val="24"/>
        </w:rPr>
      </w:pPr>
      <w:r w:rsidRPr="007E4728">
        <w:rPr>
          <w:rFonts w:ascii="Times New Roman" w:hAnsi="Times New Roman" w:cs="Times New Roman"/>
          <w:sz w:val="24"/>
          <w:szCs w:val="24"/>
        </w:rPr>
        <w:t>The Contractor shall, whenever required by the Engineer, produce or cause to be produced for examination by the Engineer, any quotation, invoice, cost or other account books, vouchers, receipts, letters, memoranda or any copy of or extract from any such documents and also furnish information and returns, as may be required, relating to the execution of this Contract or relevant for verifying ascertaining the cost of execution of this Contract or ascertaining the Materials supplied Contractor are in accordance with the Specifications laid down in the contract. The Engineers in charge’s decision on the question of relevancy of any document information or returns shall be final and binding on the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parties.</w:t>
      </w:r>
    </w:p>
    <w:p w14:paraId="4C0A5D94" w14:textId="0E7F65C5" w:rsidR="003C3DE8" w:rsidRPr="007E4728" w:rsidRDefault="00164D91" w:rsidP="002F56AE">
      <w:pPr>
        <w:pStyle w:val="ListParagraph"/>
        <w:numPr>
          <w:ilvl w:val="0"/>
          <w:numId w:val="10"/>
        </w:numPr>
        <w:tabs>
          <w:tab w:val="left" w:pos="829"/>
        </w:tabs>
        <w:spacing w:before="120" w:after="120" w:line="276" w:lineRule="auto"/>
        <w:ind w:left="828" w:right="212" w:hanging="312"/>
        <w:jc w:val="both"/>
        <w:rPr>
          <w:rFonts w:ascii="Times New Roman" w:hAnsi="Times New Roman" w:cs="Times New Roman"/>
          <w:sz w:val="24"/>
          <w:szCs w:val="24"/>
        </w:rPr>
      </w:pPr>
      <w:r w:rsidRPr="007E4728">
        <w:rPr>
          <w:rFonts w:ascii="Times New Roman" w:hAnsi="Times New Roman" w:cs="Times New Roman"/>
          <w:sz w:val="24"/>
          <w:szCs w:val="24"/>
        </w:rPr>
        <w:t xml:space="preserve">If any part or item of the work is allowed to be carried out by a subcontractor, assignee or any subsidiary or allied firm, the Engineer-in-charge shall have power to secure the books of such sub- Contractor, assignee or any subsidiary or allied firm through the </w:t>
      </w:r>
      <w:r w:rsidR="001E3133" w:rsidRPr="007E4728">
        <w:rPr>
          <w:rFonts w:ascii="Times New Roman" w:hAnsi="Times New Roman" w:cs="Times New Roman"/>
          <w:sz w:val="24"/>
          <w:szCs w:val="24"/>
        </w:rPr>
        <w:t>Contractor and</w:t>
      </w:r>
      <w:r w:rsidRPr="007E4728">
        <w:rPr>
          <w:rFonts w:ascii="Times New Roman" w:hAnsi="Times New Roman" w:cs="Times New Roman"/>
          <w:sz w:val="24"/>
          <w:szCs w:val="24"/>
        </w:rPr>
        <w:t xml:space="preserve"> shall have power to examine and inspect the same. The above obligations are without prejudice to the obligations of the Contractor under any statute, rules </w:t>
      </w:r>
      <w:r w:rsidR="001E3133" w:rsidRPr="007E4728">
        <w:rPr>
          <w:rFonts w:ascii="Times New Roman" w:hAnsi="Times New Roman" w:cs="Times New Roman"/>
          <w:sz w:val="24"/>
          <w:szCs w:val="24"/>
        </w:rPr>
        <w:t>of order</w:t>
      </w:r>
      <w:r w:rsidRPr="007E4728">
        <w:rPr>
          <w:rFonts w:ascii="Times New Roman" w:hAnsi="Times New Roman" w:cs="Times New Roman"/>
          <w:sz w:val="24"/>
          <w:szCs w:val="24"/>
        </w:rPr>
        <w:t>.</w:t>
      </w:r>
    </w:p>
    <w:p w14:paraId="6B00B5F5" w14:textId="77777777" w:rsidR="003C3DE8" w:rsidRPr="007E4728" w:rsidRDefault="00164D91" w:rsidP="002F56AE">
      <w:pPr>
        <w:pStyle w:val="ListParagraph"/>
        <w:numPr>
          <w:ilvl w:val="0"/>
          <w:numId w:val="10"/>
        </w:numPr>
        <w:tabs>
          <w:tab w:val="left" w:pos="829"/>
        </w:tabs>
        <w:spacing w:before="120" w:after="120" w:line="276" w:lineRule="auto"/>
        <w:ind w:left="828" w:right="212" w:hanging="312"/>
        <w:jc w:val="both"/>
        <w:rPr>
          <w:rFonts w:ascii="Times New Roman" w:hAnsi="Times New Roman" w:cs="Times New Roman"/>
          <w:sz w:val="24"/>
          <w:szCs w:val="24"/>
        </w:rPr>
      </w:pPr>
      <w:r w:rsidRPr="007E4728">
        <w:rPr>
          <w:rFonts w:ascii="Times New Roman" w:hAnsi="Times New Roman" w:cs="Times New Roman"/>
          <w:sz w:val="24"/>
          <w:szCs w:val="24"/>
        </w:rPr>
        <w:t xml:space="preserve">The Preparation of design/drawings &amp; bill of quantities (of his stated scope of work) etc.: Bar Bending Schedule, Shop &amp; Fabrication drawings for all work shall be supplied by the Contractor as per agreed schedule/ as the work progresses. However, it shall be the duty and responsibility of the Contractor to bring to the notice of the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in writing as to any variation, discrepancy or any other changes required in Drawing, design etc. whether of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Scope or Contractor's Scope of work and to obtain/prepare (as the case may be) revised drawings and designs and/ </w:t>
      </w:r>
      <w:r w:rsidRPr="007E4728">
        <w:rPr>
          <w:rFonts w:ascii="Times New Roman" w:hAnsi="Times New Roman" w:cs="Times New Roman"/>
          <w:sz w:val="24"/>
          <w:szCs w:val="24"/>
        </w:rPr>
        <w:lastRenderedPageBreak/>
        <w:t xml:space="preserve">or approval of the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in writing for the same .</w:t>
      </w:r>
    </w:p>
    <w:p w14:paraId="1551616E" w14:textId="77777777" w:rsidR="003C3DE8" w:rsidRPr="007E4728" w:rsidRDefault="003C3DE8" w:rsidP="002F56AE">
      <w:pPr>
        <w:pStyle w:val="BodyText"/>
        <w:spacing w:before="7" w:after="120"/>
        <w:jc w:val="both"/>
        <w:rPr>
          <w:rFonts w:ascii="Times New Roman" w:hAnsi="Times New Roman" w:cs="Times New Roman"/>
        </w:rPr>
      </w:pPr>
    </w:p>
    <w:p w14:paraId="6E138250" w14:textId="65128DC8" w:rsidR="003C3DE8" w:rsidRPr="007E4728" w:rsidRDefault="00164D91" w:rsidP="002F56AE">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sz w:val="24"/>
          <w:szCs w:val="24"/>
        </w:rPr>
      </w:pPr>
      <w:r w:rsidRPr="007E4728">
        <w:rPr>
          <w:rFonts w:ascii="Times New Roman" w:hAnsi="Times New Roman" w:cs="Times New Roman"/>
          <w:sz w:val="24"/>
          <w:szCs w:val="24"/>
        </w:rPr>
        <w:t xml:space="preserve">The contractor shall have to obtain all </w:t>
      </w:r>
      <w:r w:rsidR="009239C1" w:rsidRPr="007E4728">
        <w:rPr>
          <w:rFonts w:ascii="Times New Roman" w:hAnsi="Times New Roman" w:cs="Times New Roman"/>
          <w:sz w:val="24"/>
          <w:szCs w:val="24"/>
        </w:rPr>
        <w:t xml:space="preserve">Pre &amp; Post </w:t>
      </w:r>
      <w:r w:rsidRPr="007E4728">
        <w:rPr>
          <w:rFonts w:ascii="Times New Roman" w:hAnsi="Times New Roman" w:cs="Times New Roman"/>
          <w:sz w:val="24"/>
          <w:szCs w:val="24"/>
        </w:rPr>
        <w:t xml:space="preserve">Approvals including Connections/ NOCs/ Completion Certificates/ Occupancy Certificate, etc from the concerned Local/Statutory authorities for Sewerage works, Water Supply works, Fire Fighting work, Fire Alarm system work, DG set /pollution clearance, lift, Forrest etc. at his own cost and nothing extra other than statutory fee/charges shall be payable on this account to the contractor. However, the letters required from the owner for the needful stated purposes will be arranged by </w:t>
      </w:r>
      <w:r w:rsidR="00AC4771" w:rsidRPr="007E4728">
        <w:rPr>
          <w:rFonts w:ascii="Times New Roman" w:hAnsi="Times New Roman" w:cs="Times New Roman"/>
          <w:sz w:val="24"/>
          <w:szCs w:val="24"/>
        </w:rPr>
        <w:t>Assam PWD (Building)</w:t>
      </w:r>
      <w:r w:rsidRPr="007E4728">
        <w:rPr>
          <w:rFonts w:ascii="Times New Roman" w:hAnsi="Times New Roman" w:cs="Times New Roman"/>
          <w:sz w:val="24"/>
          <w:szCs w:val="24"/>
        </w:rPr>
        <w:t xml:space="preserve"> from the owner </w:t>
      </w:r>
      <w:r w:rsidR="00F53826" w:rsidRPr="007E4728">
        <w:rPr>
          <w:rFonts w:ascii="Times New Roman" w:hAnsi="Times New Roman" w:cs="Times New Roman"/>
          <w:sz w:val="24"/>
          <w:szCs w:val="24"/>
        </w:rPr>
        <w:t>at</w:t>
      </w:r>
      <w:r w:rsidRPr="007E4728">
        <w:rPr>
          <w:rFonts w:ascii="Times New Roman" w:hAnsi="Times New Roman" w:cs="Times New Roman"/>
          <w:sz w:val="24"/>
          <w:szCs w:val="24"/>
        </w:rPr>
        <w:t xml:space="preserve"> the request of </w:t>
      </w:r>
      <w:r w:rsidR="00F53826" w:rsidRPr="007E4728">
        <w:rPr>
          <w:rFonts w:ascii="Times New Roman" w:hAnsi="Times New Roman" w:cs="Times New Roman"/>
          <w:sz w:val="24"/>
          <w:szCs w:val="24"/>
        </w:rPr>
        <w:t xml:space="preserve">EPC </w:t>
      </w:r>
      <w:r w:rsidRPr="007E4728">
        <w:rPr>
          <w:rFonts w:ascii="Times New Roman" w:hAnsi="Times New Roman" w:cs="Times New Roman"/>
          <w:sz w:val="24"/>
          <w:szCs w:val="24"/>
        </w:rPr>
        <w:t>contractor</w:t>
      </w:r>
      <w:r w:rsidR="00F53826" w:rsidRPr="007E4728">
        <w:rPr>
          <w:rFonts w:ascii="Times New Roman" w:hAnsi="Times New Roman" w:cs="Times New Roman"/>
          <w:sz w:val="24"/>
          <w:szCs w:val="24"/>
        </w:rPr>
        <w:t xml:space="preserve"> as</w:t>
      </w:r>
      <w:r w:rsidRPr="007E4728">
        <w:rPr>
          <w:rFonts w:ascii="Times New Roman" w:hAnsi="Times New Roman" w:cs="Times New Roman"/>
          <w:sz w:val="24"/>
          <w:szCs w:val="24"/>
        </w:rPr>
        <w:t xml:space="preserve"> demanded by the local/statutory authorities.</w:t>
      </w:r>
    </w:p>
    <w:p w14:paraId="7A042908" w14:textId="087B1949" w:rsidR="003C3DE8" w:rsidRPr="007E4728" w:rsidRDefault="00164D91" w:rsidP="002B5C79">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sz w:val="24"/>
          <w:szCs w:val="24"/>
        </w:rPr>
      </w:pPr>
      <w:r w:rsidRPr="007E4728">
        <w:rPr>
          <w:rFonts w:ascii="Times New Roman" w:hAnsi="Times New Roman" w:cs="Times New Roman"/>
          <w:sz w:val="24"/>
          <w:szCs w:val="24"/>
        </w:rPr>
        <w:t xml:space="preserve">Tenderers are advised to inspect and examine the site and its surroundings and satisfy themselves before submitting their tenders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w:t>
      </w:r>
      <w:r w:rsidR="001E3133" w:rsidRPr="007E4728">
        <w:rPr>
          <w:rFonts w:ascii="Times New Roman" w:hAnsi="Times New Roman" w:cs="Times New Roman"/>
          <w:sz w:val="24"/>
          <w:szCs w:val="24"/>
        </w:rPr>
        <w:t>A bidder</w:t>
      </w:r>
      <w:r w:rsidRPr="007E4728">
        <w:rPr>
          <w:rFonts w:ascii="Times New Roman" w:hAnsi="Times New Roman" w:cs="Times New Roman"/>
          <w:sz w:val="24"/>
          <w:szCs w:val="24"/>
        </w:rPr>
        <w:t xml:space="preserve"> shall be deemed to have full knowledge of the site whether he inspects it or not and no extra charges consequent on any misunderstanding or otherwise shall be allowed/payable. The bidder shall be responsible for arranging and maintaining at its own cost all materials, tools &amp; plants, water, electricity, access, facilities for workers and all other services required for executing the work unless otherwise specifically provided for in the contract documents. Submission of a tender by a bidder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w:t>
      </w:r>
      <w:r w:rsidR="00FC6214" w:rsidRPr="007E4728">
        <w:rPr>
          <w:rFonts w:ascii="Times New Roman" w:hAnsi="Times New Roman" w:cs="Times New Roman"/>
          <w:sz w:val="24"/>
          <w:szCs w:val="24"/>
        </w:rPr>
        <w:t xml:space="preserve"> </w:t>
      </w:r>
      <w:r w:rsidRPr="007E4728">
        <w:rPr>
          <w:rFonts w:ascii="Times New Roman" w:hAnsi="Times New Roman" w:cs="Times New Roman"/>
          <w:sz w:val="24"/>
          <w:szCs w:val="24"/>
        </w:rPr>
        <w:t>work.</w:t>
      </w:r>
    </w:p>
    <w:p w14:paraId="0CA714D1" w14:textId="77777777" w:rsidR="003C3DE8" w:rsidRPr="007E4728" w:rsidRDefault="003C3DE8" w:rsidP="002F56AE">
      <w:pPr>
        <w:pStyle w:val="BodyText"/>
        <w:spacing w:before="11" w:after="120"/>
        <w:rPr>
          <w:rFonts w:ascii="Times New Roman" w:hAnsi="Times New Roman" w:cs="Times New Roman"/>
        </w:rPr>
      </w:pPr>
    </w:p>
    <w:p w14:paraId="2C83351E" w14:textId="7585AC2E" w:rsidR="003C3DE8" w:rsidRPr="007E4728" w:rsidRDefault="00164D91" w:rsidP="002B5C79">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sz w:val="24"/>
          <w:szCs w:val="24"/>
        </w:rPr>
      </w:pPr>
      <w:r w:rsidRPr="007E4728">
        <w:rPr>
          <w:rFonts w:ascii="Times New Roman" w:hAnsi="Times New Roman" w:cs="Times New Roman"/>
          <w:b/>
          <w:sz w:val="24"/>
          <w:szCs w:val="24"/>
          <w:u w:val="single"/>
        </w:rPr>
        <w:t>Site office and</w:t>
      </w:r>
      <w:r w:rsidR="001E3133" w:rsidRPr="007E4728">
        <w:rPr>
          <w:rFonts w:ascii="Times New Roman" w:hAnsi="Times New Roman" w:cs="Times New Roman"/>
          <w:b/>
          <w:sz w:val="24"/>
          <w:szCs w:val="24"/>
          <w:u w:val="single"/>
        </w:rPr>
        <w:t xml:space="preserve"> </w:t>
      </w:r>
      <w:r w:rsidRPr="007E4728">
        <w:rPr>
          <w:rFonts w:ascii="Times New Roman" w:hAnsi="Times New Roman" w:cs="Times New Roman"/>
          <w:b/>
          <w:sz w:val="24"/>
          <w:szCs w:val="24"/>
          <w:u w:val="single"/>
        </w:rPr>
        <w:t>Infrastructure</w:t>
      </w:r>
    </w:p>
    <w:p w14:paraId="5F8EFAA0" w14:textId="77777777" w:rsidR="003C3DE8" w:rsidRPr="007E4728" w:rsidRDefault="00164D91" w:rsidP="002F56AE">
      <w:pPr>
        <w:pStyle w:val="BodyText"/>
        <w:spacing w:before="93" w:after="120" w:line="276" w:lineRule="auto"/>
        <w:ind w:left="787" w:right="212"/>
        <w:jc w:val="both"/>
        <w:rPr>
          <w:rFonts w:ascii="Times New Roman" w:hAnsi="Times New Roman" w:cs="Times New Roman"/>
        </w:rPr>
      </w:pPr>
      <w:r w:rsidRPr="007E4728">
        <w:rPr>
          <w:rFonts w:ascii="Times New Roman" w:hAnsi="Times New Roman" w:cs="Times New Roman"/>
        </w:rPr>
        <w:t>A reasonably furnished of site office of each office area about 150 sqmt. having a sample room, A.C. meeting room, A.C. staff rooms with file storage facility along with computers &amp; printers and its consumables, a telephone with STD facility, Fax Machine, internet and toilets &amp; pantry and vehicle(s)</w:t>
      </w:r>
      <w:r w:rsidR="00825FA6" w:rsidRPr="007E4728">
        <w:rPr>
          <w:rFonts w:ascii="Times New Roman" w:hAnsi="Times New Roman" w:cs="Times New Roman"/>
        </w:rPr>
        <w:t>2</w:t>
      </w:r>
      <w:r w:rsidRPr="007E4728">
        <w:rPr>
          <w:rFonts w:ascii="Times New Roman" w:hAnsi="Times New Roman" w:cs="Times New Roman"/>
        </w:rPr>
        <w:t xml:space="preserve"> numbers (Swift Dzire or equivalent) complete with driver, fuel and consumables and furnished transit accommodation (having minimum </w:t>
      </w:r>
      <w:r w:rsidR="004E694B" w:rsidRPr="007E4728">
        <w:rPr>
          <w:rFonts w:ascii="Times New Roman" w:hAnsi="Times New Roman" w:cs="Times New Roman"/>
        </w:rPr>
        <w:t>3</w:t>
      </w:r>
      <w:r w:rsidRPr="007E4728">
        <w:rPr>
          <w:rFonts w:ascii="Times New Roman" w:hAnsi="Times New Roman" w:cs="Times New Roman"/>
        </w:rPr>
        <w:t xml:space="preserve"> BHK) shall be provided for Executing agency/</w:t>
      </w:r>
      <w:r w:rsidR="002D74C9" w:rsidRPr="007E4728">
        <w:rPr>
          <w:rFonts w:ascii="Times New Roman" w:hAnsi="Times New Roman" w:cs="Times New Roman"/>
        </w:rPr>
        <w:t>Assam PWD (Building)</w:t>
      </w:r>
      <w:r w:rsidRPr="007E4728">
        <w:rPr>
          <w:rFonts w:ascii="Times New Roman" w:hAnsi="Times New Roman" w:cs="Times New Roman"/>
        </w:rPr>
        <w:t xml:space="preserve"> by the Contractor at his own cost for the duration of the Contract.</w:t>
      </w:r>
      <w:r w:rsidR="00486A92" w:rsidRPr="007E4728">
        <w:rPr>
          <w:rFonts w:ascii="Times New Roman" w:hAnsi="Times New Roman" w:cs="Times New Roman"/>
        </w:rPr>
        <w:t xml:space="preserve"> </w:t>
      </w:r>
      <w:r w:rsidRPr="007E4728">
        <w:rPr>
          <w:rFonts w:ascii="Times New Roman" w:hAnsi="Times New Roman" w:cs="Times New Roman"/>
        </w:rPr>
        <w:t>Electricity &amp; drinking water for the site office will have to be provided by the contractor at his own cost for the site office.</w:t>
      </w:r>
    </w:p>
    <w:p w14:paraId="0B14C244" w14:textId="77777777" w:rsidR="003C3DE8" w:rsidRPr="007E4728" w:rsidRDefault="00164D91" w:rsidP="002F56AE">
      <w:pPr>
        <w:pStyle w:val="BodyText"/>
        <w:spacing w:after="120" w:line="278" w:lineRule="auto"/>
        <w:ind w:left="787" w:right="222"/>
        <w:jc w:val="both"/>
        <w:rPr>
          <w:rFonts w:ascii="Times New Roman" w:hAnsi="Times New Roman" w:cs="Times New Roman"/>
        </w:rPr>
      </w:pPr>
      <w:r w:rsidRPr="007E4728">
        <w:rPr>
          <w:rFonts w:ascii="Times New Roman" w:hAnsi="Times New Roman" w:cs="Times New Roman"/>
        </w:rPr>
        <w:t>In case suitable existing building/accommodation is available at site, the same may be furnished as above with the consent of the Executing</w:t>
      </w:r>
      <w:r w:rsidR="00040D22" w:rsidRPr="007E4728">
        <w:rPr>
          <w:rFonts w:ascii="Times New Roman" w:hAnsi="Times New Roman" w:cs="Times New Roman"/>
        </w:rPr>
        <w:t xml:space="preserve"> </w:t>
      </w:r>
      <w:r w:rsidRPr="007E4728">
        <w:rPr>
          <w:rFonts w:ascii="Times New Roman" w:hAnsi="Times New Roman" w:cs="Times New Roman"/>
        </w:rPr>
        <w:t>Agency.</w:t>
      </w:r>
    </w:p>
    <w:p w14:paraId="366D734F" w14:textId="77777777" w:rsidR="003C3DE8" w:rsidRPr="007E4728" w:rsidRDefault="003C3DE8" w:rsidP="002F56AE">
      <w:pPr>
        <w:pStyle w:val="BodyText"/>
        <w:spacing w:before="6" w:after="120"/>
        <w:rPr>
          <w:rFonts w:ascii="Times New Roman" w:hAnsi="Times New Roman" w:cs="Times New Roman"/>
        </w:rPr>
      </w:pPr>
    </w:p>
    <w:p w14:paraId="1FED77EA" w14:textId="77777777" w:rsidR="003C3DE8" w:rsidRPr="007E4728" w:rsidRDefault="00164D91" w:rsidP="002B5C79">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sz w:val="24"/>
          <w:szCs w:val="24"/>
        </w:rPr>
      </w:pPr>
      <w:r w:rsidRPr="007E4728">
        <w:rPr>
          <w:rFonts w:ascii="Times New Roman" w:hAnsi="Times New Roman" w:cs="Times New Roman"/>
          <w:b/>
          <w:sz w:val="24"/>
          <w:szCs w:val="24"/>
          <w:u w:val="single"/>
        </w:rPr>
        <w:t>Testing</w:t>
      </w:r>
      <w:r w:rsidR="00486A92" w:rsidRPr="007E4728">
        <w:rPr>
          <w:rFonts w:ascii="Times New Roman" w:hAnsi="Times New Roman" w:cs="Times New Roman"/>
          <w:b/>
          <w:sz w:val="24"/>
          <w:szCs w:val="24"/>
          <w:u w:val="single"/>
        </w:rPr>
        <w:t xml:space="preserve"> </w:t>
      </w:r>
      <w:r w:rsidRPr="007E4728">
        <w:rPr>
          <w:rFonts w:ascii="Times New Roman" w:hAnsi="Times New Roman" w:cs="Times New Roman"/>
          <w:b/>
          <w:sz w:val="24"/>
          <w:szCs w:val="24"/>
          <w:u w:val="single"/>
        </w:rPr>
        <w:t>facilities</w:t>
      </w:r>
    </w:p>
    <w:p w14:paraId="41DE5BAE" w14:textId="77777777" w:rsidR="003C3DE8" w:rsidRPr="007E4728" w:rsidRDefault="00164D91" w:rsidP="002F56AE">
      <w:pPr>
        <w:pStyle w:val="BodyText"/>
        <w:spacing w:before="93" w:after="120" w:line="276" w:lineRule="auto"/>
        <w:ind w:left="787" w:right="219"/>
        <w:jc w:val="both"/>
        <w:rPr>
          <w:rFonts w:ascii="Times New Roman" w:hAnsi="Times New Roman" w:cs="Times New Roman"/>
        </w:rPr>
      </w:pPr>
      <w:r w:rsidRPr="007E4728">
        <w:rPr>
          <w:rFonts w:ascii="Times New Roman" w:hAnsi="Times New Roman" w:cs="Times New Roman"/>
        </w:rPr>
        <w:t xml:space="preserve">The Contractor/EPC shall, at his own cost, provide testing facilities as per CPWD scale and IS Codes at site as stipulated in the CPWD Works manual / as per Contract </w:t>
      </w:r>
      <w:r w:rsidRPr="007E4728">
        <w:rPr>
          <w:rFonts w:ascii="Times New Roman" w:hAnsi="Times New Roman" w:cs="Times New Roman"/>
        </w:rPr>
        <w:lastRenderedPageBreak/>
        <w:t>document or as directed by the Executing</w:t>
      </w:r>
      <w:r w:rsidR="00486A92" w:rsidRPr="007E4728">
        <w:rPr>
          <w:rFonts w:ascii="Times New Roman" w:hAnsi="Times New Roman" w:cs="Times New Roman"/>
        </w:rPr>
        <w:t xml:space="preserve"> </w:t>
      </w:r>
      <w:r w:rsidRPr="007E4728">
        <w:rPr>
          <w:rFonts w:ascii="Times New Roman" w:hAnsi="Times New Roman" w:cs="Times New Roman"/>
        </w:rPr>
        <w:t>Agency/Engineer-in-charge.</w:t>
      </w:r>
    </w:p>
    <w:p w14:paraId="0A6FF276" w14:textId="77777777" w:rsidR="003C3DE8" w:rsidRPr="007E4728" w:rsidRDefault="003C3DE8" w:rsidP="002F56AE">
      <w:pPr>
        <w:pStyle w:val="BodyText"/>
        <w:spacing w:before="10" w:after="120"/>
        <w:rPr>
          <w:rFonts w:ascii="Times New Roman" w:hAnsi="Times New Roman" w:cs="Times New Roman"/>
        </w:rPr>
      </w:pPr>
    </w:p>
    <w:p w14:paraId="03B560F4" w14:textId="54875DC7" w:rsidR="003C3DE8" w:rsidRPr="007E4728" w:rsidRDefault="00164D91" w:rsidP="002F56AE">
      <w:pPr>
        <w:pStyle w:val="BodyText"/>
        <w:spacing w:after="120" w:line="276" w:lineRule="auto"/>
        <w:ind w:left="782" w:right="132"/>
        <w:jc w:val="both"/>
        <w:rPr>
          <w:rFonts w:ascii="Times New Roman" w:hAnsi="Times New Roman" w:cs="Times New Roman"/>
        </w:rPr>
      </w:pPr>
      <w:r w:rsidRPr="007E4728">
        <w:rPr>
          <w:rFonts w:ascii="Times New Roman" w:hAnsi="Times New Roman" w:cs="Times New Roman"/>
        </w:rPr>
        <w:t xml:space="preserve">The laboratory shall be equipped and manned by the Contractor at his own cost with all necessary apparatus to carry out the </w:t>
      </w:r>
      <w:r w:rsidR="001E3133" w:rsidRPr="007E4728">
        <w:rPr>
          <w:rFonts w:ascii="Times New Roman" w:hAnsi="Times New Roman" w:cs="Times New Roman"/>
        </w:rPr>
        <w:t>above-mentioned</w:t>
      </w:r>
      <w:r w:rsidRPr="007E4728">
        <w:rPr>
          <w:rFonts w:ascii="Times New Roman" w:hAnsi="Times New Roman" w:cs="Times New Roman"/>
        </w:rPr>
        <w:t xml:space="preserve"> tests in accordance with relevant Indian Standards or equivalent approved Standards. Contractor/EPC agency shall bear the cost of four (04) nos. qualified engineer having experience of 3 years on role of </w:t>
      </w:r>
      <w:r w:rsidR="00951974" w:rsidRPr="007E4728">
        <w:rPr>
          <w:rFonts w:ascii="Times New Roman" w:hAnsi="Times New Roman" w:cs="Times New Roman"/>
        </w:rPr>
        <w:t>Assam PWD (Building)</w:t>
      </w:r>
      <w:r w:rsidRPr="007E4728">
        <w:rPr>
          <w:rFonts w:ascii="Times New Roman" w:hAnsi="Times New Roman" w:cs="Times New Roman"/>
        </w:rPr>
        <w:t xml:space="preserve"> for quality control of works. The same may be replaced/terminated as per discretion of</w:t>
      </w:r>
      <w:r w:rsidR="001E3133" w:rsidRPr="007E4728">
        <w:rPr>
          <w:rFonts w:ascii="Times New Roman" w:hAnsi="Times New Roman" w:cs="Times New Roman"/>
        </w:rPr>
        <w:t xml:space="preserve"> </w:t>
      </w:r>
      <w:r w:rsidR="00951974" w:rsidRPr="007E4728">
        <w:rPr>
          <w:rFonts w:ascii="Times New Roman" w:hAnsi="Times New Roman" w:cs="Times New Roman"/>
        </w:rPr>
        <w:t>Assam PWD (Building)</w:t>
      </w:r>
      <w:r w:rsidRPr="007E4728">
        <w:rPr>
          <w:rFonts w:ascii="Times New Roman" w:hAnsi="Times New Roman" w:cs="Times New Roman"/>
        </w:rPr>
        <w:t>.</w:t>
      </w:r>
    </w:p>
    <w:p w14:paraId="3BD635E7" w14:textId="77777777" w:rsidR="003C3DE8" w:rsidRPr="007E4728" w:rsidRDefault="00164D91" w:rsidP="002F56AE">
      <w:pPr>
        <w:pStyle w:val="ListParagraph"/>
        <w:numPr>
          <w:ilvl w:val="0"/>
          <w:numId w:val="9"/>
        </w:numPr>
        <w:tabs>
          <w:tab w:val="left" w:pos="1661"/>
          <w:tab w:val="left" w:pos="1662"/>
        </w:tabs>
        <w:spacing w:after="120"/>
        <w:rPr>
          <w:rFonts w:ascii="Times New Roman" w:hAnsi="Times New Roman" w:cs="Times New Roman"/>
          <w:sz w:val="24"/>
          <w:szCs w:val="24"/>
        </w:rPr>
      </w:pPr>
      <w:r w:rsidRPr="007E4728">
        <w:rPr>
          <w:rFonts w:ascii="Times New Roman" w:hAnsi="Times New Roman" w:cs="Times New Roman"/>
          <w:sz w:val="24"/>
          <w:szCs w:val="24"/>
        </w:rPr>
        <w:t>Cement</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testing:</w:t>
      </w:r>
    </w:p>
    <w:p w14:paraId="23DEA115" w14:textId="77777777" w:rsidR="003C3DE8" w:rsidRPr="007E4728" w:rsidRDefault="00164D91" w:rsidP="002F56AE">
      <w:pPr>
        <w:pStyle w:val="BodyText"/>
        <w:spacing w:after="120"/>
        <w:ind w:left="1661" w:right="143"/>
        <w:jc w:val="both"/>
        <w:rPr>
          <w:rFonts w:ascii="Times New Roman" w:hAnsi="Times New Roman" w:cs="Times New Roman"/>
        </w:rPr>
      </w:pPr>
      <w:r w:rsidRPr="007E4728">
        <w:rPr>
          <w:rFonts w:ascii="Times New Roman" w:hAnsi="Times New Roman" w:cs="Times New Roman"/>
        </w:rPr>
        <w:t>Tests for fineness, Strength, setting time and soundness in accordance with IS:4031.</w:t>
      </w:r>
    </w:p>
    <w:p w14:paraId="71EE21BE" w14:textId="77777777" w:rsidR="003C3DE8" w:rsidRPr="007E4728" w:rsidRDefault="00164D91" w:rsidP="002F56AE">
      <w:pPr>
        <w:pStyle w:val="ListParagraph"/>
        <w:numPr>
          <w:ilvl w:val="0"/>
          <w:numId w:val="9"/>
        </w:numPr>
        <w:tabs>
          <w:tab w:val="left" w:pos="1661"/>
          <w:tab w:val="left" w:pos="1662"/>
        </w:tabs>
        <w:spacing w:before="1" w:after="120"/>
        <w:rPr>
          <w:rFonts w:ascii="Times New Roman" w:hAnsi="Times New Roman" w:cs="Times New Roman"/>
          <w:sz w:val="24"/>
          <w:szCs w:val="24"/>
        </w:rPr>
      </w:pPr>
      <w:r w:rsidRPr="007E4728">
        <w:rPr>
          <w:rFonts w:ascii="Times New Roman" w:hAnsi="Times New Roman" w:cs="Times New Roman"/>
          <w:sz w:val="24"/>
          <w:szCs w:val="24"/>
        </w:rPr>
        <w:t>Concrete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Testing:</w:t>
      </w:r>
    </w:p>
    <w:p w14:paraId="57916750" w14:textId="3F500411" w:rsidR="003C3DE8" w:rsidRPr="007E4728" w:rsidRDefault="00164D91" w:rsidP="002F56AE">
      <w:pPr>
        <w:pStyle w:val="BodyText"/>
        <w:spacing w:after="120"/>
        <w:ind w:left="1661" w:right="140"/>
        <w:jc w:val="both"/>
        <w:rPr>
          <w:rFonts w:ascii="Times New Roman" w:hAnsi="Times New Roman" w:cs="Times New Roman"/>
        </w:rPr>
      </w:pPr>
      <w:r w:rsidRPr="007E4728">
        <w:rPr>
          <w:rFonts w:ascii="Times New Roman" w:hAnsi="Times New Roman" w:cs="Times New Roman"/>
        </w:rPr>
        <w:t xml:space="preserve">Test for workability, proportions, </w:t>
      </w:r>
      <w:r w:rsidR="001E3133" w:rsidRPr="007E4728">
        <w:rPr>
          <w:rFonts w:ascii="Times New Roman" w:hAnsi="Times New Roman" w:cs="Times New Roman"/>
        </w:rPr>
        <w:t>density,</w:t>
      </w:r>
      <w:r w:rsidRPr="007E4728">
        <w:rPr>
          <w:rFonts w:ascii="Times New Roman" w:hAnsi="Times New Roman" w:cs="Times New Roman"/>
        </w:rPr>
        <w:t xml:space="preserve"> and strength in accordance with IS:516 and 1199. </w:t>
      </w:r>
      <w:r w:rsidR="001E3133" w:rsidRPr="007E4728">
        <w:rPr>
          <w:rFonts w:ascii="Times New Roman" w:hAnsi="Times New Roman" w:cs="Times New Roman"/>
        </w:rPr>
        <w:t>The</w:t>
      </w:r>
      <w:r w:rsidRPr="007E4728">
        <w:rPr>
          <w:rFonts w:ascii="Times New Roman" w:hAnsi="Times New Roman" w:cs="Times New Roman"/>
        </w:rPr>
        <w:t xml:space="preserve"> cube testing machine shall be cable of exerting a slowly applied force up to 200 </w:t>
      </w:r>
      <w:r w:rsidR="001E3133" w:rsidRPr="007E4728">
        <w:rPr>
          <w:rFonts w:ascii="Times New Roman" w:hAnsi="Times New Roman" w:cs="Times New Roman"/>
        </w:rPr>
        <w:t>tons</w:t>
      </w:r>
      <w:r w:rsidRPr="007E4728">
        <w:rPr>
          <w:rFonts w:ascii="Times New Roman" w:hAnsi="Times New Roman" w:cs="Times New Roman"/>
        </w:rPr>
        <w:t xml:space="preserve"> and the platens shall be suitable for crushing both 150mm and 200 mm cubes. A Vibrating table </w:t>
      </w:r>
      <w:r w:rsidR="001E3133" w:rsidRPr="007E4728">
        <w:rPr>
          <w:rFonts w:ascii="Times New Roman" w:hAnsi="Times New Roman" w:cs="Times New Roman"/>
        </w:rPr>
        <w:t>of suitable</w:t>
      </w:r>
      <w:r w:rsidRPr="007E4728">
        <w:rPr>
          <w:rFonts w:ascii="Times New Roman" w:hAnsi="Times New Roman" w:cs="Times New Roman"/>
        </w:rPr>
        <w:t xml:space="preserve"> design shall be provided for compaction of cubes.</w:t>
      </w:r>
    </w:p>
    <w:p w14:paraId="19DCE22C" w14:textId="77777777" w:rsidR="003C3DE8" w:rsidRPr="007E4728" w:rsidRDefault="00164D91" w:rsidP="002F56AE">
      <w:pPr>
        <w:pStyle w:val="ListParagraph"/>
        <w:numPr>
          <w:ilvl w:val="0"/>
          <w:numId w:val="9"/>
        </w:numPr>
        <w:tabs>
          <w:tab w:val="left" w:pos="1661"/>
          <w:tab w:val="left" w:pos="1662"/>
        </w:tabs>
        <w:spacing w:after="120"/>
        <w:rPr>
          <w:rFonts w:ascii="Times New Roman" w:hAnsi="Times New Roman" w:cs="Times New Roman"/>
          <w:sz w:val="24"/>
          <w:szCs w:val="24"/>
        </w:rPr>
      </w:pPr>
      <w:r w:rsidRPr="007E4728">
        <w:rPr>
          <w:rFonts w:ascii="Times New Roman" w:hAnsi="Times New Roman" w:cs="Times New Roman"/>
          <w:sz w:val="24"/>
          <w:szCs w:val="24"/>
        </w:rPr>
        <w:t>Aggregate</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Testing:</w:t>
      </w:r>
    </w:p>
    <w:p w14:paraId="49DD8262" w14:textId="77777777" w:rsidR="003C3DE8" w:rsidRPr="007E4728" w:rsidRDefault="00164D91" w:rsidP="002F56AE">
      <w:pPr>
        <w:pStyle w:val="BodyText"/>
        <w:spacing w:before="1" w:after="120"/>
        <w:ind w:left="1661"/>
        <w:rPr>
          <w:rFonts w:ascii="Times New Roman" w:hAnsi="Times New Roman" w:cs="Times New Roman"/>
        </w:rPr>
      </w:pPr>
      <w:r w:rsidRPr="007E4728">
        <w:rPr>
          <w:rFonts w:ascii="Times New Roman" w:hAnsi="Times New Roman" w:cs="Times New Roman"/>
        </w:rPr>
        <w:t>In accordance with IS: 2386 (part I to VIII) for the following tests on both fine and coarse aggregates:</w:t>
      </w:r>
    </w:p>
    <w:p w14:paraId="11EE2D8B" w14:textId="77777777" w:rsidR="003C3DE8" w:rsidRPr="007E4728" w:rsidRDefault="00164D91" w:rsidP="002F56AE">
      <w:pPr>
        <w:pStyle w:val="ListParagraph"/>
        <w:numPr>
          <w:ilvl w:val="1"/>
          <w:numId w:val="9"/>
        </w:numPr>
        <w:tabs>
          <w:tab w:val="left" w:pos="1950"/>
        </w:tabs>
        <w:spacing w:after="120"/>
        <w:rPr>
          <w:rFonts w:ascii="Times New Roman" w:hAnsi="Times New Roman" w:cs="Times New Roman"/>
          <w:sz w:val="24"/>
          <w:szCs w:val="24"/>
        </w:rPr>
      </w:pPr>
      <w:r w:rsidRPr="007E4728">
        <w:rPr>
          <w:rFonts w:ascii="Times New Roman" w:hAnsi="Times New Roman" w:cs="Times New Roman"/>
          <w:sz w:val="24"/>
          <w:szCs w:val="24"/>
        </w:rPr>
        <w:t>Sieve analysis</w:t>
      </w:r>
    </w:p>
    <w:p w14:paraId="7955DDAC" w14:textId="77777777" w:rsidR="003C3DE8" w:rsidRPr="007E4728" w:rsidRDefault="00164D91" w:rsidP="002F56AE">
      <w:pPr>
        <w:pStyle w:val="ListParagraph"/>
        <w:numPr>
          <w:ilvl w:val="1"/>
          <w:numId w:val="9"/>
        </w:numPr>
        <w:tabs>
          <w:tab w:val="left" w:pos="1950"/>
        </w:tabs>
        <w:spacing w:after="120"/>
        <w:rPr>
          <w:rFonts w:ascii="Times New Roman" w:hAnsi="Times New Roman" w:cs="Times New Roman"/>
          <w:sz w:val="24"/>
          <w:szCs w:val="24"/>
        </w:rPr>
      </w:pPr>
      <w:r w:rsidRPr="007E4728">
        <w:rPr>
          <w:rFonts w:ascii="Times New Roman" w:hAnsi="Times New Roman" w:cs="Times New Roman"/>
          <w:sz w:val="24"/>
          <w:szCs w:val="24"/>
        </w:rPr>
        <w:t>Determination of bulk density and voids on fine aggregates</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only:</w:t>
      </w:r>
    </w:p>
    <w:p w14:paraId="6E2607D1" w14:textId="2627FF7C" w:rsidR="003C3DE8" w:rsidRPr="007E4728" w:rsidRDefault="00164D91" w:rsidP="002F56AE">
      <w:pPr>
        <w:pStyle w:val="ListParagraph"/>
        <w:numPr>
          <w:ilvl w:val="1"/>
          <w:numId w:val="9"/>
        </w:numPr>
        <w:tabs>
          <w:tab w:val="left" w:pos="1950"/>
        </w:tabs>
        <w:spacing w:after="120"/>
        <w:ind w:right="140"/>
        <w:rPr>
          <w:rFonts w:ascii="Times New Roman" w:hAnsi="Times New Roman" w:cs="Times New Roman"/>
          <w:sz w:val="24"/>
          <w:szCs w:val="24"/>
        </w:rPr>
      </w:pPr>
      <w:r w:rsidRPr="007E4728">
        <w:rPr>
          <w:rFonts w:ascii="Times New Roman" w:hAnsi="Times New Roman" w:cs="Times New Roman"/>
          <w:sz w:val="24"/>
          <w:szCs w:val="24"/>
        </w:rPr>
        <w:t xml:space="preserve">Determination of moisture content, specific </w:t>
      </w:r>
      <w:r w:rsidR="001E3133" w:rsidRPr="007E4728">
        <w:rPr>
          <w:rFonts w:ascii="Times New Roman" w:hAnsi="Times New Roman" w:cs="Times New Roman"/>
          <w:sz w:val="24"/>
          <w:szCs w:val="24"/>
        </w:rPr>
        <w:t>gravity,</w:t>
      </w:r>
      <w:r w:rsidRPr="007E4728">
        <w:rPr>
          <w:rFonts w:ascii="Times New Roman" w:hAnsi="Times New Roman" w:cs="Times New Roman"/>
          <w:sz w:val="24"/>
          <w:szCs w:val="24"/>
        </w:rPr>
        <w:t xml:space="preserve"> and absorption on coarse aggregates</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only:</w:t>
      </w:r>
    </w:p>
    <w:p w14:paraId="4406D257" w14:textId="77777777" w:rsidR="003C3DE8" w:rsidRPr="007E4728" w:rsidRDefault="00164D91" w:rsidP="002F56AE">
      <w:pPr>
        <w:pStyle w:val="ListParagraph"/>
        <w:numPr>
          <w:ilvl w:val="1"/>
          <w:numId w:val="9"/>
        </w:numPr>
        <w:tabs>
          <w:tab w:val="left" w:pos="1950"/>
        </w:tabs>
        <w:spacing w:after="120"/>
        <w:rPr>
          <w:rFonts w:ascii="Times New Roman" w:hAnsi="Times New Roman" w:cs="Times New Roman"/>
          <w:sz w:val="24"/>
          <w:szCs w:val="24"/>
        </w:rPr>
      </w:pPr>
      <w:r w:rsidRPr="007E4728">
        <w:rPr>
          <w:rFonts w:ascii="Times New Roman" w:hAnsi="Times New Roman" w:cs="Times New Roman"/>
          <w:sz w:val="24"/>
          <w:szCs w:val="24"/>
        </w:rPr>
        <w:t>Determination of specific gravity and</w:t>
      </w:r>
      <w:r w:rsidR="00486A92" w:rsidRPr="007E4728">
        <w:rPr>
          <w:rFonts w:ascii="Times New Roman" w:hAnsi="Times New Roman" w:cs="Times New Roman"/>
          <w:sz w:val="24"/>
          <w:szCs w:val="24"/>
        </w:rPr>
        <w:t xml:space="preserve"> </w:t>
      </w:r>
      <w:r w:rsidRPr="007E4728">
        <w:rPr>
          <w:rFonts w:ascii="Times New Roman" w:hAnsi="Times New Roman" w:cs="Times New Roman"/>
          <w:sz w:val="24"/>
          <w:szCs w:val="24"/>
        </w:rPr>
        <w:t>absorption</w:t>
      </w:r>
    </w:p>
    <w:p w14:paraId="697FD866" w14:textId="5F565B1D" w:rsidR="003C3DE8" w:rsidRPr="007E4728" w:rsidRDefault="00164D91" w:rsidP="002F56AE">
      <w:pPr>
        <w:pStyle w:val="BodyText"/>
        <w:spacing w:before="1" w:after="120" w:line="259" w:lineRule="auto"/>
        <w:ind w:left="929" w:right="142"/>
        <w:jc w:val="both"/>
        <w:rPr>
          <w:rFonts w:ascii="Times New Roman" w:hAnsi="Times New Roman" w:cs="Times New Roman"/>
        </w:rPr>
      </w:pPr>
      <w:r w:rsidRPr="007E4728">
        <w:rPr>
          <w:rFonts w:ascii="Times New Roman" w:hAnsi="Times New Roman" w:cs="Times New Roman"/>
        </w:rPr>
        <w:t xml:space="preserve">The contractor shall carryout inspection, testing, checks </w:t>
      </w:r>
      <w:r w:rsidR="001E3133" w:rsidRPr="007E4728">
        <w:rPr>
          <w:rFonts w:ascii="Times New Roman" w:hAnsi="Times New Roman" w:cs="Times New Roman"/>
        </w:rPr>
        <w:t>and</w:t>
      </w:r>
      <w:r w:rsidRPr="007E4728">
        <w:rPr>
          <w:rFonts w:ascii="Times New Roman" w:hAnsi="Times New Roman" w:cs="Times New Roman"/>
        </w:rPr>
        <w:t xml:space="preserve"> shall maintain records of inspection, testing &amp; checks of material, works and activities related to construction works in the ISO 9001 quality system formats, checklists etc. to be given by Executing Agency during execution period. After getting approval from the</w:t>
      </w:r>
      <w:r w:rsidR="00486A92" w:rsidRPr="007E4728">
        <w:rPr>
          <w:rFonts w:ascii="Times New Roman" w:hAnsi="Times New Roman" w:cs="Times New Roman"/>
        </w:rPr>
        <w:t xml:space="preserve"> </w:t>
      </w:r>
      <w:r w:rsidRPr="007E4728">
        <w:rPr>
          <w:rFonts w:ascii="Times New Roman" w:hAnsi="Times New Roman" w:cs="Times New Roman"/>
        </w:rPr>
        <w:t xml:space="preserve">Engineer, </w:t>
      </w:r>
      <w:r w:rsidR="001E3133" w:rsidRPr="007E4728">
        <w:rPr>
          <w:rFonts w:ascii="Times New Roman" w:hAnsi="Times New Roman" w:cs="Times New Roman"/>
        </w:rPr>
        <w:t>the</w:t>
      </w:r>
      <w:r w:rsidRPr="007E4728">
        <w:rPr>
          <w:rFonts w:ascii="Times New Roman" w:hAnsi="Times New Roman" w:cs="Times New Roman"/>
        </w:rPr>
        <w:t xml:space="preserve"> contractor shall print at his own cost all forms, tables, formats</w:t>
      </w:r>
      <w:r w:rsidR="00486A92" w:rsidRPr="007E4728">
        <w:rPr>
          <w:rFonts w:ascii="Times New Roman" w:hAnsi="Times New Roman" w:cs="Times New Roman"/>
        </w:rPr>
        <w:t xml:space="preserve"> </w:t>
      </w:r>
      <w:r w:rsidRPr="007E4728">
        <w:rPr>
          <w:rFonts w:ascii="Times New Roman" w:hAnsi="Times New Roman" w:cs="Times New Roman"/>
        </w:rPr>
        <w:t>etc.</w:t>
      </w:r>
    </w:p>
    <w:p w14:paraId="025A48B6" w14:textId="77777777" w:rsidR="003C3DE8" w:rsidRPr="007E4728" w:rsidRDefault="00164D91" w:rsidP="002F56AE">
      <w:pPr>
        <w:pStyle w:val="BodyText"/>
        <w:spacing w:after="120" w:line="259" w:lineRule="auto"/>
        <w:ind w:left="929" w:right="142"/>
        <w:jc w:val="both"/>
        <w:rPr>
          <w:rFonts w:ascii="Times New Roman" w:hAnsi="Times New Roman" w:cs="Times New Roman"/>
        </w:rPr>
      </w:pPr>
      <w:r w:rsidRPr="007E4728">
        <w:rPr>
          <w:rFonts w:ascii="Times New Roman" w:hAnsi="Times New Roman" w:cs="Times New Roman"/>
        </w:rPr>
        <w:t>The laboratory shall be connected to the main water and electricity Services. It shall also be supplied with portable gas equipment.</w:t>
      </w:r>
    </w:p>
    <w:p w14:paraId="1F089D23" w14:textId="77777777" w:rsidR="003C3DE8" w:rsidRPr="007E4728" w:rsidRDefault="00164D91" w:rsidP="002F56AE">
      <w:pPr>
        <w:pStyle w:val="BodyText"/>
        <w:spacing w:after="120" w:line="259" w:lineRule="auto"/>
        <w:ind w:left="929" w:right="144"/>
        <w:jc w:val="both"/>
        <w:rPr>
          <w:rFonts w:ascii="Times New Roman" w:hAnsi="Times New Roman" w:cs="Times New Roman"/>
        </w:rPr>
      </w:pPr>
      <w:r w:rsidRPr="007E4728">
        <w:rPr>
          <w:rFonts w:ascii="Times New Roman" w:hAnsi="Times New Roman" w:cs="Times New Roman"/>
        </w:rPr>
        <w:t>On completion of the</w:t>
      </w:r>
      <w:r w:rsidR="00486A92" w:rsidRPr="007E4728">
        <w:rPr>
          <w:rFonts w:ascii="Times New Roman" w:hAnsi="Times New Roman" w:cs="Times New Roman"/>
        </w:rPr>
        <w:t xml:space="preserve"> </w:t>
      </w:r>
      <w:r w:rsidR="00A45501" w:rsidRPr="007E4728">
        <w:rPr>
          <w:rFonts w:ascii="Times New Roman" w:hAnsi="Times New Roman" w:cs="Times New Roman"/>
        </w:rPr>
        <w:t>project</w:t>
      </w:r>
      <w:r w:rsidRPr="007E4728">
        <w:rPr>
          <w:rFonts w:ascii="Times New Roman" w:hAnsi="Times New Roman" w:cs="Times New Roman"/>
        </w:rPr>
        <w:t>, the laboratory is to be dismantled and removed from Site. The dismantled materials and equipment shall be the property of the Contractor.</w:t>
      </w:r>
    </w:p>
    <w:p w14:paraId="7AA99082" w14:textId="77777777" w:rsidR="003C3DE8" w:rsidRPr="007E4728" w:rsidRDefault="00164D91"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In case certain tests are to be carried out in approved outside laboratory, as stipulated in the contract document / as directed by the Executing Agency, the Contractor shall bear the entire cost including samples, taking samples, testing, reports etc.</w:t>
      </w:r>
    </w:p>
    <w:p w14:paraId="5619C38F" w14:textId="77777777" w:rsidR="007F0978" w:rsidRPr="007E4728" w:rsidRDefault="007F0978" w:rsidP="002F56AE">
      <w:pPr>
        <w:pStyle w:val="BodyText"/>
        <w:spacing w:after="120" w:line="259" w:lineRule="auto"/>
        <w:ind w:left="929" w:right="137"/>
        <w:jc w:val="both"/>
        <w:rPr>
          <w:rFonts w:ascii="Times New Roman" w:hAnsi="Times New Roman" w:cs="Times New Roman"/>
        </w:rPr>
      </w:pPr>
    </w:p>
    <w:p w14:paraId="35703A5D" w14:textId="77777777" w:rsidR="007F0978" w:rsidRPr="007E4728" w:rsidRDefault="007F0978" w:rsidP="004B1A7D">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rPr>
      </w:pPr>
      <w:r w:rsidRPr="007E4728">
        <w:rPr>
          <w:rFonts w:ascii="Times New Roman" w:hAnsi="Times New Roman" w:cs="Times New Roman"/>
        </w:rPr>
        <w:tab/>
      </w:r>
      <w:r w:rsidRPr="007E4728">
        <w:rPr>
          <w:rFonts w:ascii="Times New Roman" w:hAnsi="Times New Roman" w:cs="Times New Roman"/>
          <w:b/>
        </w:rPr>
        <w:t xml:space="preserve"> Guarantee/Warranty</w:t>
      </w:r>
    </w:p>
    <w:p w14:paraId="0186133E" w14:textId="6AB83FBB"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All plant/</w:t>
      </w:r>
      <w:r w:rsidR="001E3133" w:rsidRPr="007E4728">
        <w:rPr>
          <w:rFonts w:ascii="Times New Roman" w:hAnsi="Times New Roman" w:cs="Times New Roman"/>
        </w:rPr>
        <w:t>equipment’s</w:t>
      </w:r>
      <w:r w:rsidRPr="007E4728">
        <w:rPr>
          <w:rFonts w:ascii="Times New Roman" w:hAnsi="Times New Roman" w:cs="Times New Roman"/>
        </w:rPr>
        <w:t xml:space="preserve">/machinery installed/commissioned shall be guaranteed or warrantee (as per applicability of guarantee/warranty given in technical specifications </w:t>
      </w:r>
      <w:r w:rsidRPr="007E4728">
        <w:rPr>
          <w:rFonts w:ascii="Times New Roman" w:hAnsi="Times New Roman" w:cs="Times New Roman"/>
        </w:rPr>
        <w:lastRenderedPageBreak/>
        <w:t>for each plant/</w:t>
      </w:r>
      <w:r w:rsidR="001E3133" w:rsidRPr="007E4728">
        <w:rPr>
          <w:rFonts w:ascii="Times New Roman" w:hAnsi="Times New Roman" w:cs="Times New Roman"/>
        </w:rPr>
        <w:t>equipment’s</w:t>
      </w:r>
      <w:r w:rsidRPr="007E4728">
        <w:rPr>
          <w:rFonts w:ascii="Times New Roman" w:hAnsi="Times New Roman" w:cs="Times New Roman"/>
        </w:rPr>
        <w:t xml:space="preserve">/machinery) for a period of 24 months (minimum) from the date of acceptance and taking over of the installation by Assam PWD (B) against un- satisfactory performance and/or breakdown due to defective design, material, manufacture, </w:t>
      </w:r>
      <w:r w:rsidR="001E3133" w:rsidRPr="007E4728">
        <w:rPr>
          <w:rFonts w:ascii="Times New Roman" w:hAnsi="Times New Roman" w:cs="Times New Roman"/>
        </w:rPr>
        <w:t>workmanship,</w:t>
      </w:r>
      <w:r w:rsidRPr="007E4728">
        <w:rPr>
          <w:rFonts w:ascii="Times New Roman" w:hAnsi="Times New Roman" w:cs="Times New Roman"/>
        </w:rPr>
        <w:t xml:space="preserve"> or installation. The guarantee/warranty period given above is the minimum period for which a plant/</w:t>
      </w:r>
      <w:r w:rsidR="001E3133" w:rsidRPr="007E4728">
        <w:rPr>
          <w:rFonts w:ascii="Times New Roman" w:hAnsi="Times New Roman" w:cs="Times New Roman"/>
        </w:rPr>
        <w:t>equipment’s</w:t>
      </w:r>
      <w:r w:rsidRPr="007E4728">
        <w:rPr>
          <w:rFonts w:ascii="Times New Roman" w:hAnsi="Times New Roman" w:cs="Times New Roman"/>
        </w:rPr>
        <w:t xml:space="preserve">/machinery is required to be covered under guarantee/warranty. However, if required guarantee/warranty period in technical specification is specified more than 24 </w:t>
      </w:r>
      <w:r w:rsidR="001E3133" w:rsidRPr="007E4728">
        <w:rPr>
          <w:rFonts w:ascii="Times New Roman" w:hAnsi="Times New Roman" w:cs="Times New Roman"/>
        </w:rPr>
        <w:t>months</w:t>
      </w:r>
      <w:r w:rsidRPr="007E4728">
        <w:rPr>
          <w:rFonts w:ascii="Times New Roman" w:hAnsi="Times New Roman" w:cs="Times New Roman"/>
        </w:rPr>
        <w:t xml:space="preserve"> for any plant/</w:t>
      </w:r>
      <w:r w:rsidR="001E3133" w:rsidRPr="007E4728">
        <w:rPr>
          <w:rFonts w:ascii="Times New Roman" w:hAnsi="Times New Roman" w:cs="Times New Roman"/>
        </w:rPr>
        <w:t>equipment’s</w:t>
      </w:r>
      <w:r w:rsidRPr="007E4728">
        <w:rPr>
          <w:rFonts w:ascii="Times New Roman" w:hAnsi="Times New Roman" w:cs="Times New Roman"/>
        </w:rPr>
        <w:t>/machinery from the date of acceptance and taking over of the installation by Assam PWD (B); then the higher period will be the required period of guarantee/warranty for that particular plant/</w:t>
      </w:r>
      <w:r w:rsidR="001E3133" w:rsidRPr="007E4728">
        <w:rPr>
          <w:rFonts w:ascii="Times New Roman" w:hAnsi="Times New Roman" w:cs="Times New Roman"/>
        </w:rPr>
        <w:t>equipment’s</w:t>
      </w:r>
      <w:r w:rsidRPr="007E4728">
        <w:rPr>
          <w:rFonts w:ascii="Times New Roman" w:hAnsi="Times New Roman" w:cs="Times New Roman"/>
        </w:rPr>
        <w:t xml:space="preserve"> /machinery. The plant/</w:t>
      </w:r>
      <w:r w:rsidR="001E3133" w:rsidRPr="007E4728">
        <w:rPr>
          <w:rFonts w:ascii="Times New Roman" w:hAnsi="Times New Roman" w:cs="Times New Roman"/>
        </w:rPr>
        <w:t>equipment’s</w:t>
      </w:r>
      <w:r w:rsidRPr="007E4728">
        <w:rPr>
          <w:rFonts w:ascii="Times New Roman" w:hAnsi="Times New Roman" w:cs="Times New Roman"/>
        </w:rPr>
        <w:t>/machinery or component or any part thereof so found defective during the guarantee/warranty period shall be repaired or replaced free of cost to the satisfaction of the Engineer in-charge/Project Manager. In case it is felt by Assam PWD (B) that undue delay is being caused by the contractor in doing this, the same will be got done by Assam PWD (B) at the risk and cost of the contractor. The decision of Engineer-in-charge in this regard shall be final.</w:t>
      </w:r>
    </w:p>
    <w:p w14:paraId="12B64F68" w14:textId="77777777" w:rsidR="007F0978" w:rsidRPr="007E4728" w:rsidRDefault="007F0978" w:rsidP="004B1A7D">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rPr>
      </w:pPr>
      <w:r w:rsidRPr="007E4728">
        <w:rPr>
          <w:rFonts w:ascii="Times New Roman" w:hAnsi="Times New Roman" w:cs="Times New Roman"/>
          <w:b/>
        </w:rPr>
        <w:t>Diversion of Services</w:t>
      </w:r>
    </w:p>
    <w:p w14:paraId="77110715" w14:textId="77777777"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All works pertaining to services including rerouting/diversion of services, routine testing, installation etc., embracing in one or more than one process shall be subject to examination and approval to each stage thereof by the Engineer-in-charge or concerned department as would be notified by the Engineer-in-charge or his accredited representative when such stage is ready. In default of such notice, the Engineer-in-Charge shall be entitled to appraise the quantity and extent thereof and the decision of Engineer-in-Charge or his accredited representative in this regard shall be final and binding.</w:t>
      </w:r>
    </w:p>
    <w:p w14:paraId="1A641C03" w14:textId="1BCEFE44"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 xml:space="preserve">The contractor will not have any claim in case of any delay in removal of trees or shifting, raising, removing of telegraph, </w:t>
      </w:r>
      <w:r w:rsidR="001E3133" w:rsidRPr="007E4728">
        <w:rPr>
          <w:rFonts w:ascii="Times New Roman" w:hAnsi="Times New Roman" w:cs="Times New Roman"/>
        </w:rPr>
        <w:t>telephone,</w:t>
      </w:r>
      <w:r w:rsidRPr="007E4728">
        <w:rPr>
          <w:rFonts w:ascii="Times New Roman" w:hAnsi="Times New Roman" w:cs="Times New Roman"/>
        </w:rPr>
        <w:t xml:space="preserve"> or electric lines (overhead or underground), water and sewer lines and other structures etc., if any, which may come in the way of the work. </w:t>
      </w:r>
    </w:p>
    <w:p w14:paraId="6723FE3C" w14:textId="77777777" w:rsidR="007F0978" w:rsidRPr="007E4728" w:rsidRDefault="007F0978" w:rsidP="004B1A7D">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rPr>
      </w:pPr>
      <w:r w:rsidRPr="007E4728">
        <w:rPr>
          <w:rFonts w:ascii="Times New Roman" w:hAnsi="Times New Roman" w:cs="Times New Roman"/>
          <w:b/>
        </w:rPr>
        <w:t>Disposal of surplus excavated earth/ Spoils</w:t>
      </w:r>
    </w:p>
    <w:p w14:paraId="42E30410" w14:textId="02F4451E"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 xml:space="preserve">The Contractor shall be deemed to have </w:t>
      </w:r>
      <w:r w:rsidR="001E3133" w:rsidRPr="007E4728">
        <w:rPr>
          <w:rFonts w:ascii="Times New Roman" w:hAnsi="Times New Roman" w:cs="Times New Roman"/>
        </w:rPr>
        <w:t>considered</w:t>
      </w:r>
      <w:r w:rsidRPr="007E4728">
        <w:rPr>
          <w:rFonts w:ascii="Times New Roman" w:hAnsi="Times New Roman" w:cs="Times New Roman"/>
        </w:rPr>
        <w:t xml:space="preserve"> the quantum of excavation involved and that the surplus excavated earth remaining after use in operations such as Horticulture/Landscaping, Gardening, backfilling etc. and to be disposed-off by him; shall become his property free of cost.</w:t>
      </w:r>
    </w:p>
    <w:p w14:paraId="4E94CFD2" w14:textId="77777777"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It will be the responsibility of the Contractor to get the permission for yard for dumping the surplus excavated earth from local authority if required. If any royalty/fee is payable to local authority, such royalty/fee shall also be borne by the Contractor. Disposal shall be carried out strictly as per the regulations of local authority.</w:t>
      </w:r>
    </w:p>
    <w:p w14:paraId="0F90CE32" w14:textId="77777777"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The contractor shall store the excavated earth required for operations such as Horticulture/Landscaping, Gardening, backfilling etc., at his own place other than the project site under his safe custody at his own cost. Thereafter, the earth so stored shall be backfilled at site at the appropriate time. The cost of storage, transportation (to &amp; from site), handling etc. shall be borne by the contractor.</w:t>
      </w:r>
    </w:p>
    <w:p w14:paraId="47154762" w14:textId="0C406306"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 xml:space="preserve">The Contractor shall also be deemed to have </w:t>
      </w:r>
      <w:r w:rsidR="001E3133" w:rsidRPr="007E4728">
        <w:rPr>
          <w:rFonts w:ascii="Times New Roman" w:hAnsi="Times New Roman" w:cs="Times New Roman"/>
        </w:rPr>
        <w:t>considered</w:t>
      </w:r>
      <w:r w:rsidRPr="007E4728">
        <w:rPr>
          <w:rFonts w:ascii="Times New Roman" w:hAnsi="Times New Roman" w:cs="Times New Roman"/>
        </w:rPr>
        <w:t xml:space="preserve"> the credit to be given to Assam PWD (B). in his quoted price for such surplus earth obtained free of cost. Contractor </w:t>
      </w:r>
      <w:r w:rsidR="001E3133" w:rsidRPr="007E4728">
        <w:rPr>
          <w:rFonts w:ascii="Times New Roman" w:hAnsi="Times New Roman" w:cs="Times New Roman"/>
        </w:rPr>
        <w:lastRenderedPageBreak/>
        <w:t>must</w:t>
      </w:r>
      <w:r w:rsidRPr="007E4728">
        <w:rPr>
          <w:rFonts w:ascii="Times New Roman" w:hAnsi="Times New Roman" w:cs="Times New Roman"/>
        </w:rPr>
        <w:t xml:space="preserve"> preserve 300 mm top layer as mandated in GRIHA.</w:t>
      </w:r>
    </w:p>
    <w:p w14:paraId="16605618" w14:textId="77777777"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The contractor shall also make his own arrangement for the disposal of the spoils from the works to such place where the same shall not cause nuisance and should be acceptable to the authorities concerned without any cost to Assam PWD (B).</w:t>
      </w:r>
    </w:p>
    <w:p w14:paraId="352A6031" w14:textId="7A0F3C14" w:rsidR="007F0978" w:rsidRPr="007E4728" w:rsidRDefault="007F0978" w:rsidP="004B1A7D">
      <w:pPr>
        <w:pStyle w:val="ListParagraph"/>
        <w:numPr>
          <w:ilvl w:val="0"/>
          <w:numId w:val="21"/>
        </w:numPr>
        <w:tabs>
          <w:tab w:val="left" w:pos="649"/>
        </w:tabs>
        <w:spacing w:before="1" w:after="120" w:line="276" w:lineRule="auto"/>
        <w:ind w:left="648" w:right="154" w:hanging="427"/>
        <w:jc w:val="both"/>
        <w:rPr>
          <w:rFonts w:ascii="Times New Roman" w:hAnsi="Times New Roman" w:cs="Times New Roman"/>
          <w:b/>
        </w:rPr>
      </w:pPr>
      <w:r w:rsidRPr="007E4728">
        <w:rPr>
          <w:rFonts w:ascii="Times New Roman" w:hAnsi="Times New Roman" w:cs="Times New Roman"/>
        </w:rPr>
        <w:tab/>
      </w:r>
      <w:r w:rsidR="001E3133" w:rsidRPr="007E4728">
        <w:rPr>
          <w:rFonts w:ascii="Times New Roman" w:hAnsi="Times New Roman" w:cs="Times New Roman"/>
          <w:b/>
        </w:rPr>
        <w:t>Unforeseen Difficulties</w:t>
      </w:r>
    </w:p>
    <w:p w14:paraId="35B90E45" w14:textId="77777777"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Except as otherwise specifically stated elsewhere in the Contract:</w:t>
      </w:r>
    </w:p>
    <w:p w14:paraId="2124DD90" w14:textId="17804CF5"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a.</w:t>
      </w:r>
      <w:r w:rsidRPr="007E4728">
        <w:rPr>
          <w:rFonts w:ascii="Times New Roman" w:hAnsi="Times New Roman" w:cs="Times New Roman"/>
        </w:rPr>
        <w:tab/>
        <w:t xml:space="preserve">The Contractor shall be deemed to have obtained all necessary information as to </w:t>
      </w:r>
      <w:r w:rsidRPr="007E4728">
        <w:rPr>
          <w:rFonts w:ascii="Times New Roman" w:hAnsi="Times New Roman" w:cs="Times New Roman"/>
        </w:rPr>
        <w:tab/>
        <w:t xml:space="preserve">risks, contingencies and other circumstances which may influence or affect the </w:t>
      </w:r>
      <w:r w:rsidRPr="007E4728">
        <w:rPr>
          <w:rFonts w:ascii="Times New Roman" w:hAnsi="Times New Roman" w:cs="Times New Roman"/>
        </w:rPr>
        <w:tab/>
      </w:r>
      <w:r w:rsidR="001E3133" w:rsidRPr="007E4728">
        <w:rPr>
          <w:rFonts w:ascii="Times New Roman" w:hAnsi="Times New Roman" w:cs="Times New Roman"/>
        </w:rPr>
        <w:t>Works.</w:t>
      </w:r>
    </w:p>
    <w:p w14:paraId="2EBED5FC" w14:textId="26476C28"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b.</w:t>
      </w:r>
      <w:r w:rsidRPr="007E4728">
        <w:rPr>
          <w:rFonts w:ascii="Times New Roman" w:hAnsi="Times New Roman" w:cs="Times New Roman"/>
        </w:rPr>
        <w:tab/>
        <w:t xml:space="preserve">By signing the Contract, the Contractor accepts total </w:t>
      </w:r>
      <w:r w:rsidR="001E3133" w:rsidRPr="007E4728">
        <w:rPr>
          <w:rFonts w:ascii="Times New Roman" w:hAnsi="Times New Roman" w:cs="Times New Roman"/>
        </w:rPr>
        <w:t>responsibility for</w:t>
      </w:r>
      <w:r w:rsidRPr="007E4728">
        <w:rPr>
          <w:rFonts w:ascii="Times New Roman" w:hAnsi="Times New Roman" w:cs="Times New Roman"/>
        </w:rPr>
        <w:t xml:space="preserve"> having </w:t>
      </w:r>
      <w:r w:rsidRPr="007E4728">
        <w:rPr>
          <w:rFonts w:ascii="Times New Roman" w:hAnsi="Times New Roman" w:cs="Times New Roman"/>
        </w:rPr>
        <w:tab/>
        <w:t>foreseen all difficulties and costs of successfully completing the Works; and</w:t>
      </w:r>
    </w:p>
    <w:p w14:paraId="00C93A51" w14:textId="37C35856" w:rsidR="007F0978" w:rsidRPr="007E4728"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c.</w:t>
      </w:r>
      <w:r w:rsidRPr="007E4728">
        <w:rPr>
          <w:rFonts w:ascii="Times New Roman" w:hAnsi="Times New Roman" w:cs="Times New Roman"/>
        </w:rPr>
        <w:tab/>
        <w:t xml:space="preserve">The Contract Price shall include all the works mentioned Scope of work, Design </w:t>
      </w:r>
      <w:r w:rsidRPr="007E4728">
        <w:rPr>
          <w:rFonts w:ascii="Times New Roman" w:hAnsi="Times New Roman" w:cs="Times New Roman"/>
        </w:rPr>
        <w:tab/>
        <w:t xml:space="preserve">basis reports (DBR), technical specifications, Concept / tender Drawings, tender </w:t>
      </w:r>
      <w:r w:rsidRPr="007E4728">
        <w:rPr>
          <w:rFonts w:ascii="Times New Roman" w:hAnsi="Times New Roman" w:cs="Times New Roman"/>
        </w:rPr>
        <w:tab/>
        <w:t>documents etc. covering the entire area in all respect to make the buildings &amp;</w:t>
      </w:r>
      <w:r w:rsidRPr="007E4728">
        <w:rPr>
          <w:rFonts w:ascii="Times New Roman" w:hAnsi="Times New Roman" w:cs="Times New Roman"/>
        </w:rPr>
        <w:tab/>
        <w:t xml:space="preserve">complex fit for its intended purpose i.e. handing over for functional use as </w:t>
      </w:r>
      <w:r w:rsidRPr="007E4728">
        <w:rPr>
          <w:rFonts w:ascii="Times New Roman" w:hAnsi="Times New Roman" w:cs="Times New Roman"/>
        </w:rPr>
        <w:tab/>
      </w:r>
      <w:r w:rsidR="00F860A8" w:rsidRPr="007E4728">
        <w:rPr>
          <w:rFonts w:ascii="Times New Roman" w:hAnsi="Times New Roman" w:cs="Times New Roman"/>
        </w:rPr>
        <w:t xml:space="preserve">Unity </w:t>
      </w:r>
      <w:r w:rsidR="00F860A8" w:rsidRPr="007E4728">
        <w:rPr>
          <w:rFonts w:ascii="Times New Roman" w:hAnsi="Times New Roman" w:cs="Times New Roman"/>
        </w:rPr>
        <w:tab/>
        <w:t>Mall</w:t>
      </w:r>
      <w:r w:rsidRPr="007E4728">
        <w:rPr>
          <w:rFonts w:ascii="Times New Roman" w:hAnsi="Times New Roman" w:cs="Times New Roman"/>
        </w:rPr>
        <w:t xml:space="preserve"> and not be adjusted to take account of any unforeseen difficulties or </w:t>
      </w:r>
      <w:r w:rsidRPr="007E4728">
        <w:rPr>
          <w:rFonts w:ascii="Times New Roman" w:hAnsi="Times New Roman" w:cs="Times New Roman"/>
        </w:rPr>
        <w:tab/>
        <w:t>costs.</w:t>
      </w:r>
    </w:p>
    <w:p w14:paraId="1400D7AB" w14:textId="77777777" w:rsidR="007F0978" w:rsidRPr="00B36F77" w:rsidRDefault="007F0978" w:rsidP="002F56AE">
      <w:pPr>
        <w:pStyle w:val="BodyText"/>
        <w:spacing w:after="120" w:line="259" w:lineRule="auto"/>
        <w:ind w:left="929" w:right="137"/>
        <w:jc w:val="both"/>
        <w:rPr>
          <w:rFonts w:ascii="Times New Roman" w:hAnsi="Times New Roman" w:cs="Times New Roman"/>
        </w:rPr>
      </w:pPr>
      <w:r w:rsidRPr="007E4728">
        <w:rPr>
          <w:rFonts w:ascii="Times New Roman" w:hAnsi="Times New Roman" w:cs="Times New Roman"/>
        </w:rPr>
        <w:tab/>
        <w:t xml:space="preserve">Assam PWD (B) shall not provide any material either on chargeable or on free </w:t>
      </w:r>
      <w:r w:rsidRPr="007E4728">
        <w:rPr>
          <w:rFonts w:ascii="Times New Roman" w:hAnsi="Times New Roman" w:cs="Times New Roman"/>
        </w:rPr>
        <w:tab/>
        <w:t>issue basis to the contractor for execution of the project.</w:t>
      </w:r>
    </w:p>
    <w:sectPr w:rsidR="007F0978" w:rsidRPr="00B36F77" w:rsidSect="00A312D9">
      <w:headerReference w:type="default" r:id="rId9"/>
      <w:pgSz w:w="11900" w:h="16851"/>
      <w:pgMar w:top="820" w:right="1268" w:bottom="1640" w:left="1140" w:header="31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62C31" w14:textId="77777777" w:rsidR="00DD78F7" w:rsidRDefault="00DD78F7" w:rsidP="003C3DE8">
      <w:r>
        <w:separator/>
      </w:r>
    </w:p>
  </w:endnote>
  <w:endnote w:type="continuationSeparator" w:id="0">
    <w:p w14:paraId="5BC40D0C" w14:textId="77777777" w:rsidR="00DD78F7" w:rsidRDefault="00DD78F7" w:rsidP="003C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1619C" w14:textId="77777777" w:rsidR="00DD78F7" w:rsidRDefault="00DD78F7" w:rsidP="003C3DE8">
      <w:r>
        <w:separator/>
      </w:r>
    </w:p>
  </w:footnote>
  <w:footnote w:type="continuationSeparator" w:id="0">
    <w:p w14:paraId="60BC1E4C" w14:textId="77777777" w:rsidR="00DD78F7" w:rsidRDefault="00DD78F7" w:rsidP="003C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DDA05" w14:textId="77777777" w:rsidR="00CA74C1" w:rsidRDefault="00CA74C1">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458" w:hanging="360"/>
      </w:pPr>
      <w:rPr>
        <w:b w:val="0"/>
        <w:bCs w:val="0"/>
        <w:w w:val="109"/>
      </w:rPr>
    </w:lvl>
    <w:lvl w:ilvl="1">
      <w:start w:val="1"/>
      <w:numFmt w:val="lowerLetter"/>
      <w:lvlText w:val="%2)"/>
      <w:lvlJc w:val="left"/>
      <w:pPr>
        <w:ind w:left="2464" w:hanging="349"/>
      </w:pPr>
      <w:rPr>
        <w:b/>
        <w:bCs/>
        <w:spacing w:val="-3"/>
        <w:w w:val="106"/>
      </w:rPr>
    </w:lvl>
    <w:lvl w:ilvl="2">
      <w:numFmt w:val="bullet"/>
      <w:lvlText w:val="•"/>
      <w:lvlJc w:val="left"/>
      <w:pPr>
        <w:ind w:left="2460" w:hanging="349"/>
      </w:pPr>
    </w:lvl>
    <w:lvl w:ilvl="3">
      <w:numFmt w:val="bullet"/>
      <w:lvlText w:val="•"/>
      <w:lvlJc w:val="left"/>
      <w:pPr>
        <w:ind w:left="3382" w:hanging="349"/>
      </w:pPr>
    </w:lvl>
    <w:lvl w:ilvl="4">
      <w:numFmt w:val="bullet"/>
      <w:lvlText w:val="•"/>
      <w:lvlJc w:val="left"/>
      <w:pPr>
        <w:ind w:left="4305" w:hanging="349"/>
      </w:pPr>
    </w:lvl>
    <w:lvl w:ilvl="5">
      <w:numFmt w:val="bullet"/>
      <w:lvlText w:val="•"/>
      <w:lvlJc w:val="left"/>
      <w:pPr>
        <w:ind w:left="5227" w:hanging="349"/>
      </w:pPr>
    </w:lvl>
    <w:lvl w:ilvl="6">
      <w:numFmt w:val="bullet"/>
      <w:lvlText w:val="•"/>
      <w:lvlJc w:val="left"/>
      <w:pPr>
        <w:ind w:left="6150" w:hanging="349"/>
      </w:pPr>
    </w:lvl>
    <w:lvl w:ilvl="7">
      <w:numFmt w:val="bullet"/>
      <w:lvlText w:val="•"/>
      <w:lvlJc w:val="left"/>
      <w:pPr>
        <w:ind w:left="7072" w:hanging="349"/>
      </w:pPr>
    </w:lvl>
    <w:lvl w:ilvl="8">
      <w:numFmt w:val="bullet"/>
      <w:lvlText w:val="•"/>
      <w:lvlJc w:val="left"/>
      <w:pPr>
        <w:ind w:left="7995" w:hanging="349"/>
      </w:pPr>
    </w:lvl>
  </w:abstractNum>
  <w:abstractNum w:abstractNumId="1" w15:restartNumberingAfterBreak="0">
    <w:nsid w:val="015C4760"/>
    <w:multiLevelType w:val="hybridMultilevel"/>
    <w:tmpl w:val="D1D0A0C0"/>
    <w:lvl w:ilvl="0" w:tplc="6F441624">
      <w:numFmt w:val="bullet"/>
      <w:lvlText w:val=""/>
      <w:lvlJc w:val="left"/>
      <w:pPr>
        <w:ind w:left="724" w:hanging="360"/>
      </w:pPr>
      <w:rPr>
        <w:rFonts w:ascii="Symbol" w:eastAsia="Symbol" w:hAnsi="Symbol" w:cs="Symbol" w:hint="default"/>
        <w:w w:val="100"/>
        <w:sz w:val="24"/>
        <w:szCs w:val="24"/>
        <w:lang w:val="en-US" w:eastAsia="en-US" w:bidi="en-US"/>
      </w:rPr>
    </w:lvl>
    <w:lvl w:ilvl="1" w:tplc="A9301680">
      <w:numFmt w:val="bullet"/>
      <w:lvlText w:val="•"/>
      <w:lvlJc w:val="left"/>
      <w:pPr>
        <w:ind w:left="1294" w:hanging="360"/>
      </w:pPr>
      <w:rPr>
        <w:rFonts w:hint="default"/>
        <w:lang w:val="en-US" w:eastAsia="en-US" w:bidi="en-US"/>
      </w:rPr>
    </w:lvl>
    <w:lvl w:ilvl="2" w:tplc="76843598">
      <w:numFmt w:val="bullet"/>
      <w:lvlText w:val="•"/>
      <w:lvlJc w:val="left"/>
      <w:pPr>
        <w:ind w:left="1869" w:hanging="360"/>
      </w:pPr>
      <w:rPr>
        <w:rFonts w:hint="default"/>
        <w:lang w:val="en-US" w:eastAsia="en-US" w:bidi="en-US"/>
      </w:rPr>
    </w:lvl>
    <w:lvl w:ilvl="3" w:tplc="711222D0">
      <w:numFmt w:val="bullet"/>
      <w:lvlText w:val="•"/>
      <w:lvlJc w:val="left"/>
      <w:pPr>
        <w:ind w:left="2444" w:hanging="360"/>
      </w:pPr>
      <w:rPr>
        <w:rFonts w:hint="default"/>
        <w:lang w:val="en-US" w:eastAsia="en-US" w:bidi="en-US"/>
      </w:rPr>
    </w:lvl>
    <w:lvl w:ilvl="4" w:tplc="012C6BDA">
      <w:numFmt w:val="bullet"/>
      <w:lvlText w:val="•"/>
      <w:lvlJc w:val="left"/>
      <w:pPr>
        <w:ind w:left="3018" w:hanging="360"/>
      </w:pPr>
      <w:rPr>
        <w:rFonts w:hint="default"/>
        <w:lang w:val="en-US" w:eastAsia="en-US" w:bidi="en-US"/>
      </w:rPr>
    </w:lvl>
    <w:lvl w:ilvl="5" w:tplc="14BA7D24">
      <w:numFmt w:val="bullet"/>
      <w:lvlText w:val="•"/>
      <w:lvlJc w:val="left"/>
      <w:pPr>
        <w:ind w:left="3593" w:hanging="360"/>
      </w:pPr>
      <w:rPr>
        <w:rFonts w:hint="default"/>
        <w:lang w:val="en-US" w:eastAsia="en-US" w:bidi="en-US"/>
      </w:rPr>
    </w:lvl>
    <w:lvl w:ilvl="6" w:tplc="497A4940">
      <w:numFmt w:val="bullet"/>
      <w:lvlText w:val="•"/>
      <w:lvlJc w:val="left"/>
      <w:pPr>
        <w:ind w:left="4168" w:hanging="360"/>
      </w:pPr>
      <w:rPr>
        <w:rFonts w:hint="default"/>
        <w:lang w:val="en-US" w:eastAsia="en-US" w:bidi="en-US"/>
      </w:rPr>
    </w:lvl>
    <w:lvl w:ilvl="7" w:tplc="75EAEDD2">
      <w:numFmt w:val="bullet"/>
      <w:lvlText w:val="•"/>
      <w:lvlJc w:val="left"/>
      <w:pPr>
        <w:ind w:left="4742" w:hanging="360"/>
      </w:pPr>
      <w:rPr>
        <w:rFonts w:hint="default"/>
        <w:lang w:val="en-US" w:eastAsia="en-US" w:bidi="en-US"/>
      </w:rPr>
    </w:lvl>
    <w:lvl w:ilvl="8" w:tplc="503C6C90">
      <w:numFmt w:val="bullet"/>
      <w:lvlText w:val="•"/>
      <w:lvlJc w:val="left"/>
      <w:pPr>
        <w:ind w:left="5317" w:hanging="360"/>
      </w:pPr>
      <w:rPr>
        <w:rFonts w:hint="default"/>
        <w:lang w:val="en-US" w:eastAsia="en-US" w:bidi="en-US"/>
      </w:rPr>
    </w:lvl>
  </w:abstractNum>
  <w:abstractNum w:abstractNumId="2" w15:restartNumberingAfterBreak="0">
    <w:nsid w:val="04F71C01"/>
    <w:multiLevelType w:val="hybridMultilevel"/>
    <w:tmpl w:val="D8FE39A8"/>
    <w:lvl w:ilvl="0" w:tplc="6ACC7434">
      <w:start w:val="1"/>
      <w:numFmt w:val="lowerLetter"/>
      <w:lvlText w:val="(%1)"/>
      <w:lvlJc w:val="left"/>
      <w:pPr>
        <w:ind w:left="1354" w:hanging="567"/>
      </w:pPr>
      <w:rPr>
        <w:rFonts w:ascii="Arial" w:eastAsia="Arial" w:hAnsi="Arial" w:cs="Arial" w:hint="default"/>
        <w:w w:val="99"/>
        <w:sz w:val="24"/>
        <w:szCs w:val="24"/>
        <w:lang w:val="en-US" w:eastAsia="en-US" w:bidi="en-US"/>
      </w:rPr>
    </w:lvl>
    <w:lvl w:ilvl="1" w:tplc="914A4C96">
      <w:start w:val="1"/>
      <w:numFmt w:val="lowerLetter"/>
      <w:lvlText w:val="%2."/>
      <w:lvlJc w:val="left"/>
      <w:pPr>
        <w:ind w:left="1661" w:hanging="360"/>
      </w:pPr>
      <w:rPr>
        <w:rFonts w:ascii="Arial" w:eastAsia="Arial" w:hAnsi="Arial" w:cs="Arial" w:hint="default"/>
        <w:spacing w:val="-3"/>
        <w:w w:val="99"/>
        <w:sz w:val="24"/>
        <w:szCs w:val="24"/>
        <w:lang w:val="en-US" w:eastAsia="en-US" w:bidi="en-US"/>
      </w:rPr>
    </w:lvl>
    <w:lvl w:ilvl="2" w:tplc="AD10DDF2">
      <w:numFmt w:val="bullet"/>
      <w:lvlText w:val="•"/>
      <w:lvlJc w:val="left"/>
      <w:pPr>
        <w:ind w:left="2597" w:hanging="360"/>
      </w:pPr>
      <w:rPr>
        <w:rFonts w:hint="default"/>
        <w:lang w:val="en-US" w:eastAsia="en-US" w:bidi="en-US"/>
      </w:rPr>
    </w:lvl>
    <w:lvl w:ilvl="3" w:tplc="425A0098">
      <w:numFmt w:val="bullet"/>
      <w:lvlText w:val="•"/>
      <w:lvlJc w:val="left"/>
      <w:pPr>
        <w:ind w:left="3535" w:hanging="360"/>
      </w:pPr>
      <w:rPr>
        <w:rFonts w:hint="default"/>
        <w:lang w:val="en-US" w:eastAsia="en-US" w:bidi="en-US"/>
      </w:rPr>
    </w:lvl>
    <w:lvl w:ilvl="4" w:tplc="222C756A">
      <w:numFmt w:val="bullet"/>
      <w:lvlText w:val="•"/>
      <w:lvlJc w:val="left"/>
      <w:pPr>
        <w:ind w:left="4473" w:hanging="360"/>
      </w:pPr>
      <w:rPr>
        <w:rFonts w:hint="default"/>
        <w:lang w:val="en-US" w:eastAsia="en-US" w:bidi="en-US"/>
      </w:rPr>
    </w:lvl>
    <w:lvl w:ilvl="5" w:tplc="F7D6813C">
      <w:numFmt w:val="bullet"/>
      <w:lvlText w:val="•"/>
      <w:lvlJc w:val="left"/>
      <w:pPr>
        <w:ind w:left="5410" w:hanging="360"/>
      </w:pPr>
      <w:rPr>
        <w:rFonts w:hint="default"/>
        <w:lang w:val="en-US" w:eastAsia="en-US" w:bidi="en-US"/>
      </w:rPr>
    </w:lvl>
    <w:lvl w:ilvl="6" w:tplc="7FDC7E4A">
      <w:numFmt w:val="bullet"/>
      <w:lvlText w:val="•"/>
      <w:lvlJc w:val="left"/>
      <w:pPr>
        <w:ind w:left="6348" w:hanging="360"/>
      </w:pPr>
      <w:rPr>
        <w:rFonts w:hint="default"/>
        <w:lang w:val="en-US" w:eastAsia="en-US" w:bidi="en-US"/>
      </w:rPr>
    </w:lvl>
    <w:lvl w:ilvl="7" w:tplc="4F0E4C92">
      <w:numFmt w:val="bullet"/>
      <w:lvlText w:val="•"/>
      <w:lvlJc w:val="left"/>
      <w:pPr>
        <w:ind w:left="7286" w:hanging="360"/>
      </w:pPr>
      <w:rPr>
        <w:rFonts w:hint="default"/>
        <w:lang w:val="en-US" w:eastAsia="en-US" w:bidi="en-US"/>
      </w:rPr>
    </w:lvl>
    <w:lvl w:ilvl="8" w:tplc="00BED89A">
      <w:numFmt w:val="bullet"/>
      <w:lvlText w:val="•"/>
      <w:lvlJc w:val="left"/>
      <w:pPr>
        <w:ind w:left="8223" w:hanging="360"/>
      </w:pPr>
      <w:rPr>
        <w:rFonts w:hint="default"/>
        <w:lang w:val="en-US" w:eastAsia="en-US" w:bidi="en-US"/>
      </w:rPr>
    </w:lvl>
  </w:abstractNum>
  <w:abstractNum w:abstractNumId="3" w15:restartNumberingAfterBreak="0">
    <w:nsid w:val="0621553A"/>
    <w:multiLevelType w:val="hybridMultilevel"/>
    <w:tmpl w:val="A718E7B6"/>
    <w:lvl w:ilvl="0" w:tplc="9822B4FC">
      <w:start w:val="1"/>
      <w:numFmt w:val="lowerLetter"/>
      <w:lvlText w:val="%1)"/>
      <w:lvlJc w:val="left"/>
      <w:pPr>
        <w:ind w:left="1080" w:hanging="720"/>
      </w:pPr>
      <w:rPr>
        <w:rFonts w:hint="default"/>
        <w:color w:val="auto"/>
        <w:w w:val="1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5C5D6F"/>
    <w:multiLevelType w:val="hybridMultilevel"/>
    <w:tmpl w:val="E06C08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D483083"/>
    <w:multiLevelType w:val="hybridMultilevel"/>
    <w:tmpl w:val="4CF0E286"/>
    <w:lvl w:ilvl="0" w:tplc="DF3EDB50">
      <w:start w:val="1"/>
      <w:numFmt w:val="decimal"/>
      <w:lvlText w:val="%1."/>
      <w:lvlJc w:val="left"/>
      <w:pPr>
        <w:ind w:left="941" w:hanging="720"/>
      </w:pPr>
      <w:rPr>
        <w:rFonts w:ascii="Arial" w:eastAsia="Arial" w:hAnsi="Arial" w:cs="Arial" w:hint="default"/>
        <w:b/>
        <w:spacing w:val="-27"/>
        <w:w w:val="99"/>
        <w:sz w:val="24"/>
        <w:szCs w:val="24"/>
        <w:lang w:val="en-US" w:eastAsia="en-US" w:bidi="en-US"/>
      </w:rPr>
    </w:lvl>
    <w:lvl w:ilvl="1" w:tplc="BA02647E">
      <w:numFmt w:val="bullet"/>
      <w:lvlText w:val="•"/>
      <w:lvlJc w:val="left"/>
      <w:pPr>
        <w:ind w:left="1855" w:hanging="720"/>
      </w:pPr>
      <w:rPr>
        <w:rFonts w:hint="default"/>
        <w:lang w:val="en-US" w:eastAsia="en-US" w:bidi="en-US"/>
      </w:rPr>
    </w:lvl>
    <w:lvl w:ilvl="2" w:tplc="CD5A745A">
      <w:numFmt w:val="bullet"/>
      <w:lvlText w:val="•"/>
      <w:lvlJc w:val="left"/>
      <w:pPr>
        <w:ind w:left="2771" w:hanging="720"/>
      </w:pPr>
      <w:rPr>
        <w:rFonts w:hint="default"/>
        <w:lang w:val="en-US" w:eastAsia="en-US" w:bidi="en-US"/>
      </w:rPr>
    </w:lvl>
    <w:lvl w:ilvl="3" w:tplc="18EEE99E">
      <w:numFmt w:val="bullet"/>
      <w:lvlText w:val="•"/>
      <w:lvlJc w:val="left"/>
      <w:pPr>
        <w:ind w:left="3687" w:hanging="720"/>
      </w:pPr>
      <w:rPr>
        <w:rFonts w:hint="default"/>
        <w:lang w:val="en-US" w:eastAsia="en-US" w:bidi="en-US"/>
      </w:rPr>
    </w:lvl>
    <w:lvl w:ilvl="4" w:tplc="DDF6CEB0">
      <w:numFmt w:val="bullet"/>
      <w:lvlText w:val="•"/>
      <w:lvlJc w:val="left"/>
      <w:pPr>
        <w:ind w:left="4603" w:hanging="720"/>
      </w:pPr>
      <w:rPr>
        <w:rFonts w:hint="default"/>
        <w:lang w:val="en-US" w:eastAsia="en-US" w:bidi="en-US"/>
      </w:rPr>
    </w:lvl>
    <w:lvl w:ilvl="5" w:tplc="B93A81D4">
      <w:numFmt w:val="bullet"/>
      <w:lvlText w:val="•"/>
      <w:lvlJc w:val="left"/>
      <w:pPr>
        <w:ind w:left="5519" w:hanging="720"/>
      </w:pPr>
      <w:rPr>
        <w:rFonts w:hint="default"/>
        <w:lang w:val="en-US" w:eastAsia="en-US" w:bidi="en-US"/>
      </w:rPr>
    </w:lvl>
    <w:lvl w:ilvl="6" w:tplc="4A982CEC">
      <w:numFmt w:val="bullet"/>
      <w:lvlText w:val="•"/>
      <w:lvlJc w:val="left"/>
      <w:pPr>
        <w:ind w:left="6435" w:hanging="720"/>
      </w:pPr>
      <w:rPr>
        <w:rFonts w:hint="default"/>
        <w:lang w:val="en-US" w:eastAsia="en-US" w:bidi="en-US"/>
      </w:rPr>
    </w:lvl>
    <w:lvl w:ilvl="7" w:tplc="BE741B1C">
      <w:numFmt w:val="bullet"/>
      <w:lvlText w:val="•"/>
      <w:lvlJc w:val="left"/>
      <w:pPr>
        <w:ind w:left="7351" w:hanging="720"/>
      </w:pPr>
      <w:rPr>
        <w:rFonts w:hint="default"/>
        <w:lang w:val="en-US" w:eastAsia="en-US" w:bidi="en-US"/>
      </w:rPr>
    </w:lvl>
    <w:lvl w:ilvl="8" w:tplc="4D82DC88">
      <w:numFmt w:val="bullet"/>
      <w:lvlText w:val="•"/>
      <w:lvlJc w:val="left"/>
      <w:pPr>
        <w:ind w:left="8267" w:hanging="720"/>
      </w:pPr>
      <w:rPr>
        <w:rFonts w:hint="default"/>
        <w:lang w:val="en-US" w:eastAsia="en-US" w:bidi="en-US"/>
      </w:rPr>
    </w:lvl>
  </w:abstractNum>
  <w:abstractNum w:abstractNumId="6" w15:restartNumberingAfterBreak="0">
    <w:nsid w:val="1351474D"/>
    <w:multiLevelType w:val="hybridMultilevel"/>
    <w:tmpl w:val="290AEFF8"/>
    <w:lvl w:ilvl="0" w:tplc="0C8EF7E8">
      <w:start w:val="1"/>
      <w:numFmt w:val="decimal"/>
      <w:lvlText w:val="%1."/>
      <w:lvlJc w:val="left"/>
      <w:pPr>
        <w:ind w:left="1805" w:hanging="360"/>
      </w:pPr>
      <w:rPr>
        <w:rFonts w:hint="default"/>
        <w:b/>
      </w:rPr>
    </w:lvl>
    <w:lvl w:ilvl="1" w:tplc="40090019" w:tentative="1">
      <w:start w:val="1"/>
      <w:numFmt w:val="lowerLetter"/>
      <w:lvlText w:val="%2."/>
      <w:lvlJc w:val="left"/>
      <w:pPr>
        <w:ind w:left="2525" w:hanging="360"/>
      </w:pPr>
    </w:lvl>
    <w:lvl w:ilvl="2" w:tplc="4009001B" w:tentative="1">
      <w:start w:val="1"/>
      <w:numFmt w:val="lowerRoman"/>
      <w:lvlText w:val="%3."/>
      <w:lvlJc w:val="right"/>
      <w:pPr>
        <w:ind w:left="3245" w:hanging="180"/>
      </w:pPr>
    </w:lvl>
    <w:lvl w:ilvl="3" w:tplc="4009000F" w:tentative="1">
      <w:start w:val="1"/>
      <w:numFmt w:val="decimal"/>
      <w:lvlText w:val="%4."/>
      <w:lvlJc w:val="left"/>
      <w:pPr>
        <w:ind w:left="3965" w:hanging="360"/>
      </w:pPr>
    </w:lvl>
    <w:lvl w:ilvl="4" w:tplc="40090019" w:tentative="1">
      <w:start w:val="1"/>
      <w:numFmt w:val="lowerLetter"/>
      <w:lvlText w:val="%5."/>
      <w:lvlJc w:val="left"/>
      <w:pPr>
        <w:ind w:left="4685" w:hanging="360"/>
      </w:pPr>
    </w:lvl>
    <w:lvl w:ilvl="5" w:tplc="4009001B" w:tentative="1">
      <w:start w:val="1"/>
      <w:numFmt w:val="lowerRoman"/>
      <w:lvlText w:val="%6."/>
      <w:lvlJc w:val="right"/>
      <w:pPr>
        <w:ind w:left="5405" w:hanging="180"/>
      </w:pPr>
    </w:lvl>
    <w:lvl w:ilvl="6" w:tplc="4009000F" w:tentative="1">
      <w:start w:val="1"/>
      <w:numFmt w:val="decimal"/>
      <w:lvlText w:val="%7."/>
      <w:lvlJc w:val="left"/>
      <w:pPr>
        <w:ind w:left="6125" w:hanging="360"/>
      </w:pPr>
    </w:lvl>
    <w:lvl w:ilvl="7" w:tplc="40090019" w:tentative="1">
      <w:start w:val="1"/>
      <w:numFmt w:val="lowerLetter"/>
      <w:lvlText w:val="%8."/>
      <w:lvlJc w:val="left"/>
      <w:pPr>
        <w:ind w:left="6845" w:hanging="360"/>
      </w:pPr>
    </w:lvl>
    <w:lvl w:ilvl="8" w:tplc="4009001B" w:tentative="1">
      <w:start w:val="1"/>
      <w:numFmt w:val="lowerRoman"/>
      <w:lvlText w:val="%9."/>
      <w:lvlJc w:val="right"/>
      <w:pPr>
        <w:ind w:left="7565" w:hanging="180"/>
      </w:pPr>
    </w:lvl>
  </w:abstractNum>
  <w:abstractNum w:abstractNumId="7" w15:restartNumberingAfterBreak="0">
    <w:nsid w:val="13F84B4F"/>
    <w:multiLevelType w:val="hybridMultilevel"/>
    <w:tmpl w:val="00C848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5824D0A"/>
    <w:multiLevelType w:val="hybridMultilevel"/>
    <w:tmpl w:val="71900B1C"/>
    <w:lvl w:ilvl="0" w:tplc="91444DE4">
      <w:start w:val="1"/>
      <w:numFmt w:val="decimal"/>
      <w:lvlText w:val="%1."/>
      <w:lvlJc w:val="left"/>
      <w:pPr>
        <w:ind w:left="941" w:hanging="720"/>
      </w:pPr>
      <w:rPr>
        <w:rFonts w:ascii="Times New Roman" w:eastAsia="Times New Roman" w:hAnsi="Times New Roman" w:cs="Times New Roman" w:hint="default"/>
        <w:w w:val="100"/>
        <w:sz w:val="22"/>
        <w:szCs w:val="22"/>
        <w:lang w:val="en-US" w:eastAsia="en-US" w:bidi="en-US"/>
      </w:rPr>
    </w:lvl>
    <w:lvl w:ilvl="1" w:tplc="901C2148">
      <w:numFmt w:val="bullet"/>
      <w:lvlText w:val="•"/>
      <w:lvlJc w:val="left"/>
      <w:pPr>
        <w:ind w:left="1855" w:hanging="720"/>
      </w:pPr>
      <w:rPr>
        <w:rFonts w:hint="default"/>
        <w:lang w:val="en-US" w:eastAsia="en-US" w:bidi="en-US"/>
      </w:rPr>
    </w:lvl>
    <w:lvl w:ilvl="2" w:tplc="3E522FCA">
      <w:numFmt w:val="bullet"/>
      <w:lvlText w:val="•"/>
      <w:lvlJc w:val="left"/>
      <w:pPr>
        <w:ind w:left="2771" w:hanging="720"/>
      </w:pPr>
      <w:rPr>
        <w:rFonts w:hint="default"/>
        <w:lang w:val="en-US" w:eastAsia="en-US" w:bidi="en-US"/>
      </w:rPr>
    </w:lvl>
    <w:lvl w:ilvl="3" w:tplc="C4AA3AA2">
      <w:numFmt w:val="bullet"/>
      <w:lvlText w:val="•"/>
      <w:lvlJc w:val="left"/>
      <w:pPr>
        <w:ind w:left="3687" w:hanging="720"/>
      </w:pPr>
      <w:rPr>
        <w:rFonts w:hint="default"/>
        <w:lang w:val="en-US" w:eastAsia="en-US" w:bidi="en-US"/>
      </w:rPr>
    </w:lvl>
    <w:lvl w:ilvl="4" w:tplc="C91E3A74">
      <w:numFmt w:val="bullet"/>
      <w:lvlText w:val="•"/>
      <w:lvlJc w:val="left"/>
      <w:pPr>
        <w:ind w:left="4603" w:hanging="720"/>
      </w:pPr>
      <w:rPr>
        <w:rFonts w:hint="default"/>
        <w:lang w:val="en-US" w:eastAsia="en-US" w:bidi="en-US"/>
      </w:rPr>
    </w:lvl>
    <w:lvl w:ilvl="5" w:tplc="C242E15E">
      <w:numFmt w:val="bullet"/>
      <w:lvlText w:val="•"/>
      <w:lvlJc w:val="left"/>
      <w:pPr>
        <w:ind w:left="5519" w:hanging="720"/>
      </w:pPr>
      <w:rPr>
        <w:rFonts w:hint="default"/>
        <w:lang w:val="en-US" w:eastAsia="en-US" w:bidi="en-US"/>
      </w:rPr>
    </w:lvl>
    <w:lvl w:ilvl="6" w:tplc="7F5A30A8">
      <w:numFmt w:val="bullet"/>
      <w:lvlText w:val="•"/>
      <w:lvlJc w:val="left"/>
      <w:pPr>
        <w:ind w:left="6435" w:hanging="720"/>
      </w:pPr>
      <w:rPr>
        <w:rFonts w:hint="default"/>
        <w:lang w:val="en-US" w:eastAsia="en-US" w:bidi="en-US"/>
      </w:rPr>
    </w:lvl>
    <w:lvl w:ilvl="7" w:tplc="124A1976">
      <w:numFmt w:val="bullet"/>
      <w:lvlText w:val="•"/>
      <w:lvlJc w:val="left"/>
      <w:pPr>
        <w:ind w:left="7351" w:hanging="720"/>
      </w:pPr>
      <w:rPr>
        <w:rFonts w:hint="default"/>
        <w:lang w:val="en-US" w:eastAsia="en-US" w:bidi="en-US"/>
      </w:rPr>
    </w:lvl>
    <w:lvl w:ilvl="8" w:tplc="370E7020">
      <w:numFmt w:val="bullet"/>
      <w:lvlText w:val="•"/>
      <w:lvlJc w:val="left"/>
      <w:pPr>
        <w:ind w:left="8267" w:hanging="720"/>
      </w:pPr>
      <w:rPr>
        <w:rFonts w:hint="default"/>
        <w:lang w:val="en-US" w:eastAsia="en-US" w:bidi="en-US"/>
      </w:rPr>
    </w:lvl>
  </w:abstractNum>
  <w:abstractNum w:abstractNumId="9" w15:restartNumberingAfterBreak="0">
    <w:nsid w:val="1CB166B0"/>
    <w:multiLevelType w:val="hybridMultilevel"/>
    <w:tmpl w:val="94BC55A2"/>
    <w:lvl w:ilvl="0" w:tplc="A6300B7A">
      <w:numFmt w:val="bullet"/>
      <w:lvlText w:val=""/>
      <w:lvlJc w:val="left"/>
      <w:pPr>
        <w:ind w:left="724" w:hanging="360"/>
      </w:pPr>
      <w:rPr>
        <w:rFonts w:ascii="Symbol" w:eastAsia="Symbol" w:hAnsi="Symbol" w:cs="Symbol" w:hint="default"/>
        <w:w w:val="100"/>
        <w:sz w:val="24"/>
        <w:szCs w:val="24"/>
        <w:lang w:val="en-US" w:eastAsia="en-US" w:bidi="en-US"/>
      </w:rPr>
    </w:lvl>
    <w:lvl w:ilvl="1" w:tplc="90BE70A4">
      <w:numFmt w:val="bullet"/>
      <w:lvlText w:val="•"/>
      <w:lvlJc w:val="left"/>
      <w:pPr>
        <w:ind w:left="1294" w:hanging="360"/>
      </w:pPr>
      <w:rPr>
        <w:rFonts w:hint="default"/>
        <w:lang w:val="en-US" w:eastAsia="en-US" w:bidi="en-US"/>
      </w:rPr>
    </w:lvl>
    <w:lvl w:ilvl="2" w:tplc="A3B4AFCA">
      <w:numFmt w:val="bullet"/>
      <w:lvlText w:val="•"/>
      <w:lvlJc w:val="left"/>
      <w:pPr>
        <w:ind w:left="1869" w:hanging="360"/>
      </w:pPr>
      <w:rPr>
        <w:rFonts w:hint="default"/>
        <w:lang w:val="en-US" w:eastAsia="en-US" w:bidi="en-US"/>
      </w:rPr>
    </w:lvl>
    <w:lvl w:ilvl="3" w:tplc="7E80552C">
      <w:numFmt w:val="bullet"/>
      <w:lvlText w:val="•"/>
      <w:lvlJc w:val="left"/>
      <w:pPr>
        <w:ind w:left="2444" w:hanging="360"/>
      </w:pPr>
      <w:rPr>
        <w:rFonts w:hint="default"/>
        <w:lang w:val="en-US" w:eastAsia="en-US" w:bidi="en-US"/>
      </w:rPr>
    </w:lvl>
    <w:lvl w:ilvl="4" w:tplc="E580DDBA">
      <w:numFmt w:val="bullet"/>
      <w:lvlText w:val="•"/>
      <w:lvlJc w:val="left"/>
      <w:pPr>
        <w:ind w:left="3018" w:hanging="360"/>
      </w:pPr>
      <w:rPr>
        <w:rFonts w:hint="default"/>
        <w:lang w:val="en-US" w:eastAsia="en-US" w:bidi="en-US"/>
      </w:rPr>
    </w:lvl>
    <w:lvl w:ilvl="5" w:tplc="D62E61D2">
      <w:numFmt w:val="bullet"/>
      <w:lvlText w:val="•"/>
      <w:lvlJc w:val="left"/>
      <w:pPr>
        <w:ind w:left="3593" w:hanging="360"/>
      </w:pPr>
      <w:rPr>
        <w:rFonts w:hint="default"/>
        <w:lang w:val="en-US" w:eastAsia="en-US" w:bidi="en-US"/>
      </w:rPr>
    </w:lvl>
    <w:lvl w:ilvl="6" w:tplc="23724198">
      <w:numFmt w:val="bullet"/>
      <w:lvlText w:val="•"/>
      <w:lvlJc w:val="left"/>
      <w:pPr>
        <w:ind w:left="4168" w:hanging="360"/>
      </w:pPr>
      <w:rPr>
        <w:rFonts w:hint="default"/>
        <w:lang w:val="en-US" w:eastAsia="en-US" w:bidi="en-US"/>
      </w:rPr>
    </w:lvl>
    <w:lvl w:ilvl="7" w:tplc="E176247C">
      <w:numFmt w:val="bullet"/>
      <w:lvlText w:val="•"/>
      <w:lvlJc w:val="left"/>
      <w:pPr>
        <w:ind w:left="4742" w:hanging="360"/>
      </w:pPr>
      <w:rPr>
        <w:rFonts w:hint="default"/>
        <w:lang w:val="en-US" w:eastAsia="en-US" w:bidi="en-US"/>
      </w:rPr>
    </w:lvl>
    <w:lvl w:ilvl="8" w:tplc="F35A845A">
      <w:numFmt w:val="bullet"/>
      <w:lvlText w:val="•"/>
      <w:lvlJc w:val="left"/>
      <w:pPr>
        <w:ind w:left="5317" w:hanging="360"/>
      </w:pPr>
      <w:rPr>
        <w:rFonts w:hint="default"/>
        <w:lang w:val="en-US" w:eastAsia="en-US" w:bidi="en-US"/>
      </w:rPr>
    </w:lvl>
  </w:abstractNum>
  <w:abstractNum w:abstractNumId="10" w15:restartNumberingAfterBreak="0">
    <w:nsid w:val="1D032846"/>
    <w:multiLevelType w:val="hybridMultilevel"/>
    <w:tmpl w:val="A2C4B7F6"/>
    <w:lvl w:ilvl="0" w:tplc="0A98CA98">
      <w:start w:val="1"/>
      <w:numFmt w:val="lowerLetter"/>
      <w:lvlText w:val="(%1)"/>
      <w:lvlJc w:val="left"/>
      <w:pPr>
        <w:ind w:left="1186" w:hanging="370"/>
      </w:pPr>
      <w:rPr>
        <w:rFonts w:ascii="Arial" w:eastAsia="Arial" w:hAnsi="Arial" w:cs="Arial" w:hint="default"/>
        <w:w w:val="99"/>
        <w:sz w:val="24"/>
        <w:szCs w:val="24"/>
        <w:lang w:val="en-US" w:eastAsia="en-US" w:bidi="en-US"/>
      </w:rPr>
    </w:lvl>
    <w:lvl w:ilvl="1" w:tplc="B798F236">
      <w:numFmt w:val="bullet"/>
      <w:lvlText w:val="•"/>
      <w:lvlJc w:val="left"/>
      <w:pPr>
        <w:ind w:left="2071" w:hanging="370"/>
      </w:pPr>
      <w:rPr>
        <w:rFonts w:hint="default"/>
        <w:lang w:val="en-US" w:eastAsia="en-US" w:bidi="en-US"/>
      </w:rPr>
    </w:lvl>
    <w:lvl w:ilvl="2" w:tplc="BC06E770">
      <w:numFmt w:val="bullet"/>
      <w:lvlText w:val="•"/>
      <w:lvlJc w:val="left"/>
      <w:pPr>
        <w:ind w:left="2963" w:hanging="370"/>
      </w:pPr>
      <w:rPr>
        <w:rFonts w:hint="default"/>
        <w:lang w:val="en-US" w:eastAsia="en-US" w:bidi="en-US"/>
      </w:rPr>
    </w:lvl>
    <w:lvl w:ilvl="3" w:tplc="68284712">
      <w:numFmt w:val="bullet"/>
      <w:lvlText w:val="•"/>
      <w:lvlJc w:val="left"/>
      <w:pPr>
        <w:ind w:left="3855" w:hanging="370"/>
      </w:pPr>
      <w:rPr>
        <w:rFonts w:hint="default"/>
        <w:lang w:val="en-US" w:eastAsia="en-US" w:bidi="en-US"/>
      </w:rPr>
    </w:lvl>
    <w:lvl w:ilvl="4" w:tplc="073CE156">
      <w:numFmt w:val="bullet"/>
      <w:lvlText w:val="•"/>
      <w:lvlJc w:val="left"/>
      <w:pPr>
        <w:ind w:left="4747" w:hanging="370"/>
      </w:pPr>
      <w:rPr>
        <w:rFonts w:hint="default"/>
        <w:lang w:val="en-US" w:eastAsia="en-US" w:bidi="en-US"/>
      </w:rPr>
    </w:lvl>
    <w:lvl w:ilvl="5" w:tplc="3B1636D8">
      <w:numFmt w:val="bullet"/>
      <w:lvlText w:val="•"/>
      <w:lvlJc w:val="left"/>
      <w:pPr>
        <w:ind w:left="5639" w:hanging="370"/>
      </w:pPr>
      <w:rPr>
        <w:rFonts w:hint="default"/>
        <w:lang w:val="en-US" w:eastAsia="en-US" w:bidi="en-US"/>
      </w:rPr>
    </w:lvl>
    <w:lvl w:ilvl="6" w:tplc="68F8847A">
      <w:numFmt w:val="bullet"/>
      <w:lvlText w:val="•"/>
      <w:lvlJc w:val="left"/>
      <w:pPr>
        <w:ind w:left="6531" w:hanging="370"/>
      </w:pPr>
      <w:rPr>
        <w:rFonts w:hint="default"/>
        <w:lang w:val="en-US" w:eastAsia="en-US" w:bidi="en-US"/>
      </w:rPr>
    </w:lvl>
    <w:lvl w:ilvl="7" w:tplc="9D1CE030">
      <w:numFmt w:val="bullet"/>
      <w:lvlText w:val="•"/>
      <w:lvlJc w:val="left"/>
      <w:pPr>
        <w:ind w:left="7423" w:hanging="370"/>
      </w:pPr>
      <w:rPr>
        <w:rFonts w:hint="default"/>
        <w:lang w:val="en-US" w:eastAsia="en-US" w:bidi="en-US"/>
      </w:rPr>
    </w:lvl>
    <w:lvl w:ilvl="8" w:tplc="2018A1DA">
      <w:numFmt w:val="bullet"/>
      <w:lvlText w:val="•"/>
      <w:lvlJc w:val="left"/>
      <w:pPr>
        <w:ind w:left="8315" w:hanging="370"/>
      </w:pPr>
      <w:rPr>
        <w:rFonts w:hint="default"/>
        <w:lang w:val="en-US" w:eastAsia="en-US" w:bidi="en-US"/>
      </w:rPr>
    </w:lvl>
  </w:abstractNum>
  <w:abstractNum w:abstractNumId="11" w15:restartNumberingAfterBreak="0">
    <w:nsid w:val="1FDF7489"/>
    <w:multiLevelType w:val="hybridMultilevel"/>
    <w:tmpl w:val="F9B400F0"/>
    <w:lvl w:ilvl="0" w:tplc="458EBDD6">
      <w:start w:val="1"/>
      <w:numFmt w:val="lowerRoman"/>
      <w:lvlText w:val="(%1)"/>
      <w:lvlJc w:val="left"/>
      <w:pPr>
        <w:ind w:left="1416" w:hanging="312"/>
      </w:pPr>
      <w:rPr>
        <w:rFonts w:ascii="Arial" w:eastAsia="Arial" w:hAnsi="Arial" w:cs="Arial" w:hint="default"/>
        <w:spacing w:val="-34"/>
        <w:w w:val="99"/>
        <w:sz w:val="24"/>
        <w:szCs w:val="24"/>
        <w:lang w:val="en-US" w:eastAsia="en-US" w:bidi="en-US"/>
      </w:rPr>
    </w:lvl>
    <w:lvl w:ilvl="1" w:tplc="593AA01E">
      <w:start w:val="1"/>
      <w:numFmt w:val="lowerLetter"/>
      <w:lvlText w:val="(%2)"/>
      <w:lvlJc w:val="left"/>
      <w:pPr>
        <w:ind w:left="1718" w:hanging="391"/>
      </w:pPr>
      <w:rPr>
        <w:rFonts w:ascii="Arial" w:eastAsia="Arial" w:hAnsi="Arial" w:cs="Arial" w:hint="default"/>
        <w:w w:val="99"/>
        <w:sz w:val="24"/>
        <w:szCs w:val="24"/>
        <w:lang w:val="en-US" w:eastAsia="en-US" w:bidi="en-US"/>
      </w:rPr>
    </w:lvl>
    <w:lvl w:ilvl="2" w:tplc="2D82377E">
      <w:numFmt w:val="bullet"/>
      <w:lvlText w:val="•"/>
      <w:lvlJc w:val="left"/>
      <w:pPr>
        <w:ind w:left="2651" w:hanging="391"/>
      </w:pPr>
      <w:rPr>
        <w:rFonts w:hint="default"/>
        <w:lang w:val="en-US" w:eastAsia="en-US" w:bidi="en-US"/>
      </w:rPr>
    </w:lvl>
    <w:lvl w:ilvl="3" w:tplc="3CC019B2">
      <w:numFmt w:val="bullet"/>
      <w:lvlText w:val="•"/>
      <w:lvlJc w:val="left"/>
      <w:pPr>
        <w:ind w:left="3582" w:hanging="391"/>
      </w:pPr>
      <w:rPr>
        <w:rFonts w:hint="default"/>
        <w:lang w:val="en-US" w:eastAsia="en-US" w:bidi="en-US"/>
      </w:rPr>
    </w:lvl>
    <w:lvl w:ilvl="4" w:tplc="3FA28D88">
      <w:numFmt w:val="bullet"/>
      <w:lvlText w:val="•"/>
      <w:lvlJc w:val="left"/>
      <w:pPr>
        <w:ind w:left="4513" w:hanging="391"/>
      </w:pPr>
      <w:rPr>
        <w:rFonts w:hint="default"/>
        <w:lang w:val="en-US" w:eastAsia="en-US" w:bidi="en-US"/>
      </w:rPr>
    </w:lvl>
    <w:lvl w:ilvl="5" w:tplc="3C6A12EE">
      <w:numFmt w:val="bullet"/>
      <w:lvlText w:val="•"/>
      <w:lvlJc w:val="left"/>
      <w:pPr>
        <w:ind w:left="5444" w:hanging="391"/>
      </w:pPr>
      <w:rPr>
        <w:rFonts w:hint="default"/>
        <w:lang w:val="en-US" w:eastAsia="en-US" w:bidi="en-US"/>
      </w:rPr>
    </w:lvl>
    <w:lvl w:ilvl="6" w:tplc="740A07A4">
      <w:numFmt w:val="bullet"/>
      <w:lvlText w:val="•"/>
      <w:lvlJc w:val="left"/>
      <w:pPr>
        <w:ind w:left="6375" w:hanging="391"/>
      </w:pPr>
      <w:rPr>
        <w:rFonts w:hint="default"/>
        <w:lang w:val="en-US" w:eastAsia="en-US" w:bidi="en-US"/>
      </w:rPr>
    </w:lvl>
    <w:lvl w:ilvl="7" w:tplc="8A36AFC8">
      <w:numFmt w:val="bullet"/>
      <w:lvlText w:val="•"/>
      <w:lvlJc w:val="left"/>
      <w:pPr>
        <w:ind w:left="7306" w:hanging="391"/>
      </w:pPr>
      <w:rPr>
        <w:rFonts w:hint="default"/>
        <w:lang w:val="en-US" w:eastAsia="en-US" w:bidi="en-US"/>
      </w:rPr>
    </w:lvl>
    <w:lvl w:ilvl="8" w:tplc="1A1E5426">
      <w:numFmt w:val="bullet"/>
      <w:lvlText w:val="•"/>
      <w:lvlJc w:val="left"/>
      <w:pPr>
        <w:ind w:left="8237" w:hanging="391"/>
      </w:pPr>
      <w:rPr>
        <w:rFonts w:hint="default"/>
        <w:lang w:val="en-US" w:eastAsia="en-US" w:bidi="en-US"/>
      </w:rPr>
    </w:lvl>
  </w:abstractNum>
  <w:abstractNum w:abstractNumId="12" w15:restartNumberingAfterBreak="0">
    <w:nsid w:val="210B6D45"/>
    <w:multiLevelType w:val="hybridMultilevel"/>
    <w:tmpl w:val="637CE41A"/>
    <w:lvl w:ilvl="0" w:tplc="5F5E02C8">
      <w:start w:val="12"/>
      <w:numFmt w:val="decimal"/>
      <w:lvlText w:val="%1."/>
      <w:lvlJc w:val="left"/>
      <w:pPr>
        <w:ind w:left="790" w:hanging="569"/>
        <w:jc w:val="right"/>
      </w:pPr>
      <w:rPr>
        <w:rFonts w:hint="default"/>
        <w:b/>
        <w:bCs/>
        <w:w w:val="99"/>
        <w:lang w:val="en-US" w:eastAsia="en-US" w:bidi="en-US"/>
      </w:rPr>
    </w:lvl>
    <w:lvl w:ilvl="1" w:tplc="1B3634B6">
      <w:start w:val="1"/>
      <w:numFmt w:val="lowerRoman"/>
      <w:lvlText w:val="%2."/>
      <w:lvlJc w:val="left"/>
      <w:pPr>
        <w:ind w:left="1661" w:hanging="720"/>
      </w:pPr>
      <w:rPr>
        <w:rFonts w:ascii="Arial" w:eastAsia="Arial" w:hAnsi="Arial" w:cs="Arial" w:hint="default"/>
        <w:spacing w:val="-3"/>
        <w:w w:val="99"/>
        <w:sz w:val="24"/>
        <w:szCs w:val="24"/>
        <w:lang w:val="en-US" w:eastAsia="en-US" w:bidi="en-US"/>
      </w:rPr>
    </w:lvl>
    <w:lvl w:ilvl="2" w:tplc="977AB058">
      <w:numFmt w:val="bullet"/>
      <w:lvlText w:val="•"/>
      <w:lvlJc w:val="left"/>
      <w:pPr>
        <w:ind w:left="2597" w:hanging="720"/>
      </w:pPr>
      <w:rPr>
        <w:rFonts w:hint="default"/>
        <w:lang w:val="en-US" w:eastAsia="en-US" w:bidi="en-US"/>
      </w:rPr>
    </w:lvl>
    <w:lvl w:ilvl="3" w:tplc="99967DCE">
      <w:numFmt w:val="bullet"/>
      <w:lvlText w:val="•"/>
      <w:lvlJc w:val="left"/>
      <w:pPr>
        <w:ind w:left="3535" w:hanging="720"/>
      </w:pPr>
      <w:rPr>
        <w:rFonts w:hint="default"/>
        <w:lang w:val="en-US" w:eastAsia="en-US" w:bidi="en-US"/>
      </w:rPr>
    </w:lvl>
    <w:lvl w:ilvl="4" w:tplc="D7D46700">
      <w:numFmt w:val="bullet"/>
      <w:lvlText w:val="•"/>
      <w:lvlJc w:val="left"/>
      <w:pPr>
        <w:ind w:left="4473" w:hanging="720"/>
      </w:pPr>
      <w:rPr>
        <w:rFonts w:hint="default"/>
        <w:lang w:val="en-US" w:eastAsia="en-US" w:bidi="en-US"/>
      </w:rPr>
    </w:lvl>
    <w:lvl w:ilvl="5" w:tplc="F6BAD04C">
      <w:numFmt w:val="bullet"/>
      <w:lvlText w:val="•"/>
      <w:lvlJc w:val="left"/>
      <w:pPr>
        <w:ind w:left="5410" w:hanging="720"/>
      </w:pPr>
      <w:rPr>
        <w:rFonts w:hint="default"/>
        <w:lang w:val="en-US" w:eastAsia="en-US" w:bidi="en-US"/>
      </w:rPr>
    </w:lvl>
    <w:lvl w:ilvl="6" w:tplc="6C7E80C2">
      <w:numFmt w:val="bullet"/>
      <w:lvlText w:val="•"/>
      <w:lvlJc w:val="left"/>
      <w:pPr>
        <w:ind w:left="6348" w:hanging="720"/>
      </w:pPr>
      <w:rPr>
        <w:rFonts w:hint="default"/>
        <w:lang w:val="en-US" w:eastAsia="en-US" w:bidi="en-US"/>
      </w:rPr>
    </w:lvl>
    <w:lvl w:ilvl="7" w:tplc="0596834E">
      <w:numFmt w:val="bullet"/>
      <w:lvlText w:val="•"/>
      <w:lvlJc w:val="left"/>
      <w:pPr>
        <w:ind w:left="7286" w:hanging="720"/>
      </w:pPr>
      <w:rPr>
        <w:rFonts w:hint="default"/>
        <w:lang w:val="en-US" w:eastAsia="en-US" w:bidi="en-US"/>
      </w:rPr>
    </w:lvl>
    <w:lvl w:ilvl="8" w:tplc="CC36C786">
      <w:numFmt w:val="bullet"/>
      <w:lvlText w:val="•"/>
      <w:lvlJc w:val="left"/>
      <w:pPr>
        <w:ind w:left="8223" w:hanging="720"/>
      </w:pPr>
      <w:rPr>
        <w:rFonts w:hint="default"/>
        <w:lang w:val="en-US" w:eastAsia="en-US" w:bidi="en-US"/>
      </w:rPr>
    </w:lvl>
  </w:abstractNum>
  <w:abstractNum w:abstractNumId="13" w15:restartNumberingAfterBreak="0">
    <w:nsid w:val="2FC71AEC"/>
    <w:multiLevelType w:val="hybridMultilevel"/>
    <w:tmpl w:val="F3EC2828"/>
    <w:lvl w:ilvl="0" w:tplc="4009000F">
      <w:start w:val="1"/>
      <w:numFmt w:val="decimal"/>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4" w15:restartNumberingAfterBreak="0">
    <w:nsid w:val="34E864F2"/>
    <w:multiLevelType w:val="hybridMultilevel"/>
    <w:tmpl w:val="B262C5A6"/>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5" w15:restartNumberingAfterBreak="0">
    <w:nsid w:val="3C263FB6"/>
    <w:multiLevelType w:val="hybridMultilevel"/>
    <w:tmpl w:val="E568867C"/>
    <w:lvl w:ilvl="0" w:tplc="CE50686C">
      <w:start w:val="1"/>
      <w:numFmt w:val="upperLetter"/>
      <w:lvlText w:val="%1)"/>
      <w:lvlJc w:val="left"/>
      <w:pPr>
        <w:ind w:left="941" w:hanging="360"/>
        <w:jc w:val="right"/>
      </w:pPr>
      <w:rPr>
        <w:rFonts w:ascii="Arial" w:eastAsia="Arial" w:hAnsi="Arial" w:cs="Arial" w:hint="default"/>
        <w:spacing w:val="-29"/>
        <w:w w:val="99"/>
        <w:sz w:val="24"/>
        <w:szCs w:val="24"/>
        <w:lang w:val="en-US" w:eastAsia="en-US" w:bidi="en-US"/>
      </w:rPr>
    </w:lvl>
    <w:lvl w:ilvl="1" w:tplc="985A25D6">
      <w:start w:val="1"/>
      <w:numFmt w:val="lowerRoman"/>
      <w:lvlText w:val="(%2)"/>
      <w:lvlJc w:val="left"/>
      <w:pPr>
        <w:ind w:left="1661" w:hanging="720"/>
      </w:pPr>
      <w:rPr>
        <w:rFonts w:ascii="Arial" w:eastAsia="Arial" w:hAnsi="Arial" w:cs="Arial" w:hint="default"/>
        <w:spacing w:val="-33"/>
        <w:w w:val="99"/>
        <w:sz w:val="24"/>
        <w:szCs w:val="24"/>
        <w:lang w:val="en-US" w:eastAsia="en-US" w:bidi="en-US"/>
      </w:rPr>
    </w:lvl>
    <w:lvl w:ilvl="2" w:tplc="D3C23F0A">
      <w:numFmt w:val="bullet"/>
      <w:lvlText w:val="•"/>
      <w:lvlJc w:val="left"/>
      <w:pPr>
        <w:ind w:left="2597" w:hanging="720"/>
      </w:pPr>
      <w:rPr>
        <w:rFonts w:hint="default"/>
        <w:lang w:val="en-US" w:eastAsia="en-US" w:bidi="en-US"/>
      </w:rPr>
    </w:lvl>
    <w:lvl w:ilvl="3" w:tplc="AD8EB086">
      <w:numFmt w:val="bullet"/>
      <w:lvlText w:val="•"/>
      <w:lvlJc w:val="left"/>
      <w:pPr>
        <w:ind w:left="3535" w:hanging="720"/>
      </w:pPr>
      <w:rPr>
        <w:rFonts w:hint="default"/>
        <w:lang w:val="en-US" w:eastAsia="en-US" w:bidi="en-US"/>
      </w:rPr>
    </w:lvl>
    <w:lvl w:ilvl="4" w:tplc="8C6EFBD4">
      <w:numFmt w:val="bullet"/>
      <w:lvlText w:val="•"/>
      <w:lvlJc w:val="left"/>
      <w:pPr>
        <w:ind w:left="4473" w:hanging="720"/>
      </w:pPr>
      <w:rPr>
        <w:rFonts w:hint="default"/>
        <w:lang w:val="en-US" w:eastAsia="en-US" w:bidi="en-US"/>
      </w:rPr>
    </w:lvl>
    <w:lvl w:ilvl="5" w:tplc="B1A2133A">
      <w:numFmt w:val="bullet"/>
      <w:lvlText w:val="•"/>
      <w:lvlJc w:val="left"/>
      <w:pPr>
        <w:ind w:left="5410" w:hanging="720"/>
      </w:pPr>
      <w:rPr>
        <w:rFonts w:hint="default"/>
        <w:lang w:val="en-US" w:eastAsia="en-US" w:bidi="en-US"/>
      </w:rPr>
    </w:lvl>
    <w:lvl w:ilvl="6" w:tplc="FC32C402">
      <w:numFmt w:val="bullet"/>
      <w:lvlText w:val="•"/>
      <w:lvlJc w:val="left"/>
      <w:pPr>
        <w:ind w:left="6348" w:hanging="720"/>
      </w:pPr>
      <w:rPr>
        <w:rFonts w:hint="default"/>
        <w:lang w:val="en-US" w:eastAsia="en-US" w:bidi="en-US"/>
      </w:rPr>
    </w:lvl>
    <w:lvl w:ilvl="7" w:tplc="38289F68">
      <w:numFmt w:val="bullet"/>
      <w:lvlText w:val="•"/>
      <w:lvlJc w:val="left"/>
      <w:pPr>
        <w:ind w:left="7286" w:hanging="720"/>
      </w:pPr>
      <w:rPr>
        <w:rFonts w:hint="default"/>
        <w:lang w:val="en-US" w:eastAsia="en-US" w:bidi="en-US"/>
      </w:rPr>
    </w:lvl>
    <w:lvl w:ilvl="8" w:tplc="06DECCF4">
      <w:numFmt w:val="bullet"/>
      <w:lvlText w:val="•"/>
      <w:lvlJc w:val="left"/>
      <w:pPr>
        <w:ind w:left="8223" w:hanging="720"/>
      </w:pPr>
      <w:rPr>
        <w:rFonts w:hint="default"/>
        <w:lang w:val="en-US" w:eastAsia="en-US" w:bidi="en-US"/>
      </w:rPr>
    </w:lvl>
  </w:abstractNum>
  <w:abstractNum w:abstractNumId="16" w15:restartNumberingAfterBreak="0">
    <w:nsid w:val="3E423411"/>
    <w:multiLevelType w:val="hybridMultilevel"/>
    <w:tmpl w:val="F15AAC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E80644D"/>
    <w:multiLevelType w:val="hybridMultilevel"/>
    <w:tmpl w:val="AF76CDEC"/>
    <w:lvl w:ilvl="0" w:tplc="6DA60CFE">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3ECB2C63"/>
    <w:multiLevelType w:val="hybridMultilevel"/>
    <w:tmpl w:val="0E089778"/>
    <w:lvl w:ilvl="0" w:tplc="7CE83FB4">
      <w:start w:val="1"/>
      <w:numFmt w:val="lowerRoman"/>
      <w:lvlText w:val="%1)"/>
      <w:lvlJc w:val="left"/>
      <w:pPr>
        <w:ind w:left="840" w:hanging="250"/>
        <w:jc w:val="right"/>
      </w:pPr>
      <w:rPr>
        <w:rFonts w:ascii="Arial" w:eastAsia="Arial" w:hAnsi="Arial" w:cs="Arial" w:hint="default"/>
        <w:spacing w:val="-1"/>
        <w:w w:val="99"/>
        <w:sz w:val="24"/>
        <w:szCs w:val="24"/>
        <w:lang w:val="en-US" w:eastAsia="en-US" w:bidi="en-US"/>
      </w:rPr>
    </w:lvl>
    <w:lvl w:ilvl="1" w:tplc="70AAC8B4">
      <w:numFmt w:val="bullet"/>
      <w:lvlText w:val="•"/>
      <w:lvlJc w:val="left"/>
      <w:pPr>
        <w:ind w:left="1765" w:hanging="250"/>
      </w:pPr>
      <w:rPr>
        <w:rFonts w:hint="default"/>
        <w:lang w:val="en-US" w:eastAsia="en-US" w:bidi="en-US"/>
      </w:rPr>
    </w:lvl>
    <w:lvl w:ilvl="2" w:tplc="35FC7E28">
      <w:numFmt w:val="bullet"/>
      <w:lvlText w:val="•"/>
      <w:lvlJc w:val="left"/>
      <w:pPr>
        <w:ind w:left="2691" w:hanging="250"/>
      </w:pPr>
      <w:rPr>
        <w:rFonts w:hint="default"/>
        <w:lang w:val="en-US" w:eastAsia="en-US" w:bidi="en-US"/>
      </w:rPr>
    </w:lvl>
    <w:lvl w:ilvl="3" w:tplc="4BA2DFA2">
      <w:numFmt w:val="bullet"/>
      <w:lvlText w:val="•"/>
      <w:lvlJc w:val="left"/>
      <w:pPr>
        <w:ind w:left="3617" w:hanging="250"/>
      </w:pPr>
      <w:rPr>
        <w:rFonts w:hint="default"/>
        <w:lang w:val="en-US" w:eastAsia="en-US" w:bidi="en-US"/>
      </w:rPr>
    </w:lvl>
    <w:lvl w:ilvl="4" w:tplc="E4E2591A">
      <w:numFmt w:val="bullet"/>
      <w:lvlText w:val="•"/>
      <w:lvlJc w:val="left"/>
      <w:pPr>
        <w:ind w:left="4543" w:hanging="250"/>
      </w:pPr>
      <w:rPr>
        <w:rFonts w:hint="default"/>
        <w:lang w:val="en-US" w:eastAsia="en-US" w:bidi="en-US"/>
      </w:rPr>
    </w:lvl>
    <w:lvl w:ilvl="5" w:tplc="D5640572">
      <w:numFmt w:val="bullet"/>
      <w:lvlText w:val="•"/>
      <w:lvlJc w:val="left"/>
      <w:pPr>
        <w:ind w:left="5469" w:hanging="250"/>
      </w:pPr>
      <w:rPr>
        <w:rFonts w:hint="default"/>
        <w:lang w:val="en-US" w:eastAsia="en-US" w:bidi="en-US"/>
      </w:rPr>
    </w:lvl>
    <w:lvl w:ilvl="6" w:tplc="6198614E">
      <w:numFmt w:val="bullet"/>
      <w:lvlText w:val="•"/>
      <w:lvlJc w:val="left"/>
      <w:pPr>
        <w:ind w:left="6395" w:hanging="250"/>
      </w:pPr>
      <w:rPr>
        <w:rFonts w:hint="default"/>
        <w:lang w:val="en-US" w:eastAsia="en-US" w:bidi="en-US"/>
      </w:rPr>
    </w:lvl>
    <w:lvl w:ilvl="7" w:tplc="82324C94">
      <w:numFmt w:val="bullet"/>
      <w:lvlText w:val="•"/>
      <w:lvlJc w:val="left"/>
      <w:pPr>
        <w:ind w:left="7321" w:hanging="250"/>
      </w:pPr>
      <w:rPr>
        <w:rFonts w:hint="default"/>
        <w:lang w:val="en-US" w:eastAsia="en-US" w:bidi="en-US"/>
      </w:rPr>
    </w:lvl>
    <w:lvl w:ilvl="8" w:tplc="4E0A4FEC">
      <w:numFmt w:val="bullet"/>
      <w:lvlText w:val="•"/>
      <w:lvlJc w:val="left"/>
      <w:pPr>
        <w:ind w:left="8247" w:hanging="250"/>
      </w:pPr>
      <w:rPr>
        <w:rFonts w:hint="default"/>
        <w:lang w:val="en-US" w:eastAsia="en-US" w:bidi="en-US"/>
      </w:rPr>
    </w:lvl>
  </w:abstractNum>
  <w:abstractNum w:abstractNumId="19" w15:restartNumberingAfterBreak="0">
    <w:nsid w:val="3F97525C"/>
    <w:multiLevelType w:val="hybridMultilevel"/>
    <w:tmpl w:val="8EF846EA"/>
    <w:lvl w:ilvl="0" w:tplc="EE90B08C">
      <w:numFmt w:val="bullet"/>
      <w:lvlText w:val=""/>
      <w:lvlJc w:val="left"/>
      <w:pPr>
        <w:ind w:left="724" w:hanging="360"/>
      </w:pPr>
      <w:rPr>
        <w:rFonts w:ascii="Symbol" w:eastAsia="Symbol" w:hAnsi="Symbol" w:cs="Symbol" w:hint="default"/>
        <w:w w:val="100"/>
        <w:sz w:val="24"/>
        <w:szCs w:val="24"/>
        <w:lang w:val="en-US" w:eastAsia="en-US" w:bidi="en-US"/>
      </w:rPr>
    </w:lvl>
    <w:lvl w:ilvl="1" w:tplc="8A1E1CEE">
      <w:numFmt w:val="bullet"/>
      <w:lvlText w:val="•"/>
      <w:lvlJc w:val="left"/>
      <w:pPr>
        <w:ind w:left="1294" w:hanging="360"/>
      </w:pPr>
      <w:rPr>
        <w:rFonts w:hint="default"/>
        <w:lang w:val="en-US" w:eastAsia="en-US" w:bidi="en-US"/>
      </w:rPr>
    </w:lvl>
    <w:lvl w:ilvl="2" w:tplc="178487A4">
      <w:numFmt w:val="bullet"/>
      <w:lvlText w:val="•"/>
      <w:lvlJc w:val="left"/>
      <w:pPr>
        <w:ind w:left="1869" w:hanging="360"/>
      </w:pPr>
      <w:rPr>
        <w:rFonts w:hint="default"/>
        <w:lang w:val="en-US" w:eastAsia="en-US" w:bidi="en-US"/>
      </w:rPr>
    </w:lvl>
    <w:lvl w:ilvl="3" w:tplc="4568F71C">
      <w:numFmt w:val="bullet"/>
      <w:lvlText w:val="•"/>
      <w:lvlJc w:val="left"/>
      <w:pPr>
        <w:ind w:left="2444" w:hanging="360"/>
      </w:pPr>
      <w:rPr>
        <w:rFonts w:hint="default"/>
        <w:lang w:val="en-US" w:eastAsia="en-US" w:bidi="en-US"/>
      </w:rPr>
    </w:lvl>
    <w:lvl w:ilvl="4" w:tplc="7A741912">
      <w:numFmt w:val="bullet"/>
      <w:lvlText w:val="•"/>
      <w:lvlJc w:val="left"/>
      <w:pPr>
        <w:ind w:left="3018" w:hanging="360"/>
      </w:pPr>
      <w:rPr>
        <w:rFonts w:hint="default"/>
        <w:lang w:val="en-US" w:eastAsia="en-US" w:bidi="en-US"/>
      </w:rPr>
    </w:lvl>
    <w:lvl w:ilvl="5" w:tplc="1E78650E">
      <w:numFmt w:val="bullet"/>
      <w:lvlText w:val="•"/>
      <w:lvlJc w:val="left"/>
      <w:pPr>
        <w:ind w:left="3593" w:hanging="360"/>
      </w:pPr>
      <w:rPr>
        <w:rFonts w:hint="default"/>
        <w:lang w:val="en-US" w:eastAsia="en-US" w:bidi="en-US"/>
      </w:rPr>
    </w:lvl>
    <w:lvl w:ilvl="6" w:tplc="2F645840">
      <w:numFmt w:val="bullet"/>
      <w:lvlText w:val="•"/>
      <w:lvlJc w:val="left"/>
      <w:pPr>
        <w:ind w:left="4168" w:hanging="360"/>
      </w:pPr>
      <w:rPr>
        <w:rFonts w:hint="default"/>
        <w:lang w:val="en-US" w:eastAsia="en-US" w:bidi="en-US"/>
      </w:rPr>
    </w:lvl>
    <w:lvl w:ilvl="7" w:tplc="069E35B4">
      <w:numFmt w:val="bullet"/>
      <w:lvlText w:val="•"/>
      <w:lvlJc w:val="left"/>
      <w:pPr>
        <w:ind w:left="4742" w:hanging="360"/>
      </w:pPr>
      <w:rPr>
        <w:rFonts w:hint="default"/>
        <w:lang w:val="en-US" w:eastAsia="en-US" w:bidi="en-US"/>
      </w:rPr>
    </w:lvl>
    <w:lvl w:ilvl="8" w:tplc="A6D83918">
      <w:numFmt w:val="bullet"/>
      <w:lvlText w:val="•"/>
      <w:lvlJc w:val="left"/>
      <w:pPr>
        <w:ind w:left="5317" w:hanging="360"/>
      </w:pPr>
      <w:rPr>
        <w:rFonts w:hint="default"/>
        <w:lang w:val="en-US" w:eastAsia="en-US" w:bidi="en-US"/>
      </w:rPr>
    </w:lvl>
  </w:abstractNum>
  <w:abstractNum w:abstractNumId="20" w15:restartNumberingAfterBreak="0">
    <w:nsid w:val="42144A7C"/>
    <w:multiLevelType w:val="hybridMultilevel"/>
    <w:tmpl w:val="143CCA9E"/>
    <w:lvl w:ilvl="0" w:tplc="AFC8357C">
      <w:start w:val="1"/>
      <w:numFmt w:val="decimal"/>
      <w:lvlText w:val="%1."/>
      <w:lvlJc w:val="left"/>
      <w:pPr>
        <w:ind w:left="1440" w:hanging="360"/>
      </w:pPr>
      <w:rPr>
        <w:rFonts w:ascii="Times New Roman" w:hAnsi="Times New Roman" w:cs="Times New Roman" w:hint="default"/>
        <w:b w:val="0"/>
        <w:i w:val="0"/>
        <w:caps w:val="0"/>
        <w:strike w:val="0"/>
        <w:dstrike w:val="0"/>
        <w:outline w:val="0"/>
        <w:shadow w:val="0"/>
        <w:emboss w:val="0"/>
        <w:imprint w:val="0"/>
        <w:vanish w:val="0"/>
        <w:spacing w:val="0"/>
        <w:w w:val="100"/>
        <w:sz w:val="24"/>
        <w:szCs w:val="24"/>
        <w:vertAlign w:val="baseline"/>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2F3755"/>
    <w:multiLevelType w:val="hybridMultilevel"/>
    <w:tmpl w:val="F6829E94"/>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46D466B6"/>
    <w:multiLevelType w:val="hybridMultilevel"/>
    <w:tmpl w:val="3E56D11C"/>
    <w:lvl w:ilvl="0" w:tplc="CF14DDEE">
      <w:numFmt w:val="bullet"/>
      <w:lvlText w:val=""/>
      <w:lvlJc w:val="left"/>
      <w:pPr>
        <w:ind w:left="724" w:hanging="360"/>
      </w:pPr>
      <w:rPr>
        <w:rFonts w:ascii="Symbol" w:eastAsia="Symbol" w:hAnsi="Symbol" w:cs="Symbol" w:hint="default"/>
        <w:w w:val="100"/>
        <w:sz w:val="24"/>
        <w:szCs w:val="24"/>
        <w:lang w:val="en-US" w:eastAsia="en-US" w:bidi="en-US"/>
      </w:rPr>
    </w:lvl>
    <w:lvl w:ilvl="1" w:tplc="B77E10E2">
      <w:numFmt w:val="bullet"/>
      <w:lvlText w:val="•"/>
      <w:lvlJc w:val="left"/>
      <w:pPr>
        <w:ind w:left="1294" w:hanging="360"/>
      </w:pPr>
      <w:rPr>
        <w:rFonts w:hint="default"/>
        <w:lang w:val="en-US" w:eastAsia="en-US" w:bidi="en-US"/>
      </w:rPr>
    </w:lvl>
    <w:lvl w:ilvl="2" w:tplc="F724AB34">
      <w:numFmt w:val="bullet"/>
      <w:lvlText w:val="•"/>
      <w:lvlJc w:val="left"/>
      <w:pPr>
        <w:ind w:left="1869" w:hanging="360"/>
      </w:pPr>
      <w:rPr>
        <w:rFonts w:hint="default"/>
        <w:lang w:val="en-US" w:eastAsia="en-US" w:bidi="en-US"/>
      </w:rPr>
    </w:lvl>
    <w:lvl w:ilvl="3" w:tplc="6DAA9DEA">
      <w:numFmt w:val="bullet"/>
      <w:lvlText w:val="•"/>
      <w:lvlJc w:val="left"/>
      <w:pPr>
        <w:ind w:left="2444" w:hanging="360"/>
      </w:pPr>
      <w:rPr>
        <w:rFonts w:hint="default"/>
        <w:lang w:val="en-US" w:eastAsia="en-US" w:bidi="en-US"/>
      </w:rPr>
    </w:lvl>
    <w:lvl w:ilvl="4" w:tplc="CB28580A">
      <w:numFmt w:val="bullet"/>
      <w:lvlText w:val="•"/>
      <w:lvlJc w:val="left"/>
      <w:pPr>
        <w:ind w:left="3018" w:hanging="360"/>
      </w:pPr>
      <w:rPr>
        <w:rFonts w:hint="default"/>
        <w:lang w:val="en-US" w:eastAsia="en-US" w:bidi="en-US"/>
      </w:rPr>
    </w:lvl>
    <w:lvl w:ilvl="5" w:tplc="CE8EC758">
      <w:numFmt w:val="bullet"/>
      <w:lvlText w:val="•"/>
      <w:lvlJc w:val="left"/>
      <w:pPr>
        <w:ind w:left="3593" w:hanging="360"/>
      </w:pPr>
      <w:rPr>
        <w:rFonts w:hint="default"/>
        <w:lang w:val="en-US" w:eastAsia="en-US" w:bidi="en-US"/>
      </w:rPr>
    </w:lvl>
    <w:lvl w:ilvl="6" w:tplc="190072A0">
      <w:numFmt w:val="bullet"/>
      <w:lvlText w:val="•"/>
      <w:lvlJc w:val="left"/>
      <w:pPr>
        <w:ind w:left="4168" w:hanging="360"/>
      </w:pPr>
      <w:rPr>
        <w:rFonts w:hint="default"/>
        <w:lang w:val="en-US" w:eastAsia="en-US" w:bidi="en-US"/>
      </w:rPr>
    </w:lvl>
    <w:lvl w:ilvl="7" w:tplc="D83614FA">
      <w:numFmt w:val="bullet"/>
      <w:lvlText w:val="•"/>
      <w:lvlJc w:val="left"/>
      <w:pPr>
        <w:ind w:left="4742" w:hanging="360"/>
      </w:pPr>
      <w:rPr>
        <w:rFonts w:hint="default"/>
        <w:lang w:val="en-US" w:eastAsia="en-US" w:bidi="en-US"/>
      </w:rPr>
    </w:lvl>
    <w:lvl w:ilvl="8" w:tplc="19D0B786">
      <w:numFmt w:val="bullet"/>
      <w:lvlText w:val="•"/>
      <w:lvlJc w:val="left"/>
      <w:pPr>
        <w:ind w:left="5317" w:hanging="360"/>
      </w:pPr>
      <w:rPr>
        <w:rFonts w:hint="default"/>
        <w:lang w:val="en-US" w:eastAsia="en-US" w:bidi="en-US"/>
      </w:rPr>
    </w:lvl>
  </w:abstractNum>
  <w:abstractNum w:abstractNumId="23" w15:restartNumberingAfterBreak="0">
    <w:nsid w:val="4B680A80"/>
    <w:multiLevelType w:val="hybridMultilevel"/>
    <w:tmpl w:val="08589B8E"/>
    <w:lvl w:ilvl="0" w:tplc="135E449C">
      <w:start w:val="1"/>
      <w:numFmt w:val="lowerRoman"/>
      <w:lvlText w:val="%1)"/>
      <w:lvlJc w:val="left"/>
      <w:pPr>
        <w:ind w:left="1934" w:hanging="720"/>
      </w:pPr>
      <w:rPr>
        <w:rFonts w:ascii="Arial" w:eastAsia="Arial" w:hAnsi="Arial" w:cs="Arial" w:hint="default"/>
        <w:spacing w:val="-1"/>
        <w:w w:val="99"/>
        <w:sz w:val="24"/>
        <w:szCs w:val="24"/>
        <w:lang w:val="en-US" w:eastAsia="en-US" w:bidi="en-US"/>
      </w:rPr>
    </w:lvl>
    <w:lvl w:ilvl="1" w:tplc="8F4022FE">
      <w:start w:val="1"/>
      <w:numFmt w:val="lowerLetter"/>
      <w:lvlText w:val="%2)"/>
      <w:lvlJc w:val="left"/>
      <w:pPr>
        <w:ind w:left="1980" w:hanging="360"/>
      </w:pPr>
      <w:rPr>
        <w:rFonts w:ascii="Arial" w:eastAsia="Arial" w:hAnsi="Arial" w:cs="Arial" w:hint="default"/>
        <w:w w:val="99"/>
        <w:sz w:val="24"/>
        <w:szCs w:val="24"/>
        <w:lang w:val="en-US" w:eastAsia="en-US" w:bidi="en-US"/>
      </w:rPr>
    </w:lvl>
    <w:lvl w:ilvl="2" w:tplc="CA2C9A00">
      <w:numFmt w:val="bullet"/>
      <w:lvlText w:val="•"/>
      <w:lvlJc w:val="left"/>
      <w:pPr>
        <w:ind w:left="2882" w:hanging="360"/>
      </w:pPr>
      <w:rPr>
        <w:rFonts w:hint="default"/>
        <w:lang w:val="en-US" w:eastAsia="en-US" w:bidi="en-US"/>
      </w:rPr>
    </w:lvl>
    <w:lvl w:ilvl="3" w:tplc="93E89A78">
      <w:numFmt w:val="bullet"/>
      <w:lvlText w:val="•"/>
      <w:lvlJc w:val="left"/>
      <w:pPr>
        <w:ind w:left="3784" w:hanging="360"/>
      </w:pPr>
      <w:rPr>
        <w:rFonts w:hint="default"/>
        <w:lang w:val="en-US" w:eastAsia="en-US" w:bidi="en-US"/>
      </w:rPr>
    </w:lvl>
    <w:lvl w:ilvl="4" w:tplc="88E66B12">
      <w:numFmt w:val="bullet"/>
      <w:lvlText w:val="•"/>
      <w:lvlJc w:val="left"/>
      <w:pPr>
        <w:ind w:left="4686" w:hanging="360"/>
      </w:pPr>
      <w:rPr>
        <w:rFonts w:hint="default"/>
        <w:lang w:val="en-US" w:eastAsia="en-US" w:bidi="en-US"/>
      </w:rPr>
    </w:lvl>
    <w:lvl w:ilvl="5" w:tplc="0C8A4A4C">
      <w:numFmt w:val="bullet"/>
      <w:lvlText w:val="•"/>
      <w:lvlJc w:val="left"/>
      <w:pPr>
        <w:ind w:left="5588" w:hanging="360"/>
      </w:pPr>
      <w:rPr>
        <w:rFonts w:hint="default"/>
        <w:lang w:val="en-US" w:eastAsia="en-US" w:bidi="en-US"/>
      </w:rPr>
    </w:lvl>
    <w:lvl w:ilvl="6" w:tplc="9550A702">
      <w:numFmt w:val="bullet"/>
      <w:lvlText w:val="•"/>
      <w:lvlJc w:val="left"/>
      <w:pPr>
        <w:ind w:left="6490" w:hanging="360"/>
      </w:pPr>
      <w:rPr>
        <w:rFonts w:hint="default"/>
        <w:lang w:val="en-US" w:eastAsia="en-US" w:bidi="en-US"/>
      </w:rPr>
    </w:lvl>
    <w:lvl w:ilvl="7" w:tplc="73D63206">
      <w:numFmt w:val="bullet"/>
      <w:lvlText w:val="•"/>
      <w:lvlJc w:val="left"/>
      <w:pPr>
        <w:ind w:left="7392" w:hanging="360"/>
      </w:pPr>
      <w:rPr>
        <w:rFonts w:hint="default"/>
        <w:lang w:val="en-US" w:eastAsia="en-US" w:bidi="en-US"/>
      </w:rPr>
    </w:lvl>
    <w:lvl w:ilvl="8" w:tplc="A09ABA86">
      <w:numFmt w:val="bullet"/>
      <w:lvlText w:val="•"/>
      <w:lvlJc w:val="left"/>
      <w:pPr>
        <w:ind w:left="8294" w:hanging="360"/>
      </w:pPr>
      <w:rPr>
        <w:rFonts w:hint="default"/>
        <w:lang w:val="en-US" w:eastAsia="en-US" w:bidi="en-US"/>
      </w:rPr>
    </w:lvl>
  </w:abstractNum>
  <w:abstractNum w:abstractNumId="24" w15:restartNumberingAfterBreak="0">
    <w:nsid w:val="4CBF10D7"/>
    <w:multiLevelType w:val="hybridMultilevel"/>
    <w:tmpl w:val="0002A8A6"/>
    <w:lvl w:ilvl="0" w:tplc="8A72CE7C">
      <w:start w:val="1"/>
      <w:numFmt w:val="decimal"/>
      <w:lvlText w:val="%1."/>
      <w:lvlJc w:val="left"/>
      <w:pPr>
        <w:ind w:left="360" w:hanging="360"/>
      </w:pPr>
      <w:rPr>
        <w:rFonts w:hint="default"/>
        <w:b/>
      </w:rPr>
    </w:lvl>
    <w:lvl w:ilvl="1" w:tplc="40090019" w:tentative="1">
      <w:start w:val="1"/>
      <w:numFmt w:val="lowerLetter"/>
      <w:lvlText w:val="%2."/>
      <w:lvlJc w:val="left"/>
      <w:pPr>
        <w:ind w:left="1301" w:hanging="360"/>
      </w:pPr>
    </w:lvl>
    <w:lvl w:ilvl="2" w:tplc="4009001B" w:tentative="1">
      <w:start w:val="1"/>
      <w:numFmt w:val="lowerRoman"/>
      <w:lvlText w:val="%3."/>
      <w:lvlJc w:val="right"/>
      <w:pPr>
        <w:ind w:left="2021" w:hanging="180"/>
      </w:pPr>
    </w:lvl>
    <w:lvl w:ilvl="3" w:tplc="4009000F" w:tentative="1">
      <w:start w:val="1"/>
      <w:numFmt w:val="decimal"/>
      <w:lvlText w:val="%4."/>
      <w:lvlJc w:val="left"/>
      <w:pPr>
        <w:ind w:left="2741" w:hanging="360"/>
      </w:pPr>
    </w:lvl>
    <w:lvl w:ilvl="4" w:tplc="40090019" w:tentative="1">
      <w:start w:val="1"/>
      <w:numFmt w:val="lowerLetter"/>
      <w:lvlText w:val="%5."/>
      <w:lvlJc w:val="left"/>
      <w:pPr>
        <w:ind w:left="3461" w:hanging="360"/>
      </w:pPr>
    </w:lvl>
    <w:lvl w:ilvl="5" w:tplc="4009001B" w:tentative="1">
      <w:start w:val="1"/>
      <w:numFmt w:val="lowerRoman"/>
      <w:lvlText w:val="%6."/>
      <w:lvlJc w:val="right"/>
      <w:pPr>
        <w:ind w:left="4181" w:hanging="180"/>
      </w:pPr>
    </w:lvl>
    <w:lvl w:ilvl="6" w:tplc="4009000F" w:tentative="1">
      <w:start w:val="1"/>
      <w:numFmt w:val="decimal"/>
      <w:lvlText w:val="%7."/>
      <w:lvlJc w:val="left"/>
      <w:pPr>
        <w:ind w:left="4901" w:hanging="360"/>
      </w:pPr>
    </w:lvl>
    <w:lvl w:ilvl="7" w:tplc="40090019" w:tentative="1">
      <w:start w:val="1"/>
      <w:numFmt w:val="lowerLetter"/>
      <w:lvlText w:val="%8."/>
      <w:lvlJc w:val="left"/>
      <w:pPr>
        <w:ind w:left="5621" w:hanging="360"/>
      </w:pPr>
    </w:lvl>
    <w:lvl w:ilvl="8" w:tplc="4009001B" w:tentative="1">
      <w:start w:val="1"/>
      <w:numFmt w:val="lowerRoman"/>
      <w:lvlText w:val="%9."/>
      <w:lvlJc w:val="right"/>
      <w:pPr>
        <w:ind w:left="6341" w:hanging="180"/>
      </w:pPr>
    </w:lvl>
  </w:abstractNum>
  <w:abstractNum w:abstractNumId="25" w15:restartNumberingAfterBreak="0">
    <w:nsid w:val="4D267A14"/>
    <w:multiLevelType w:val="hybridMultilevel"/>
    <w:tmpl w:val="3148ECE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164122"/>
    <w:multiLevelType w:val="hybridMultilevel"/>
    <w:tmpl w:val="BB5405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2F42793"/>
    <w:multiLevelType w:val="hybridMultilevel"/>
    <w:tmpl w:val="E930641E"/>
    <w:lvl w:ilvl="0" w:tplc="59240F16">
      <w:start w:val="2"/>
      <w:numFmt w:val="upperLetter"/>
      <w:lvlText w:val="(%1)"/>
      <w:lvlJc w:val="left"/>
      <w:pPr>
        <w:ind w:left="787" w:hanging="399"/>
        <w:jc w:val="right"/>
      </w:pPr>
      <w:rPr>
        <w:rFonts w:ascii="Arial" w:eastAsia="Arial" w:hAnsi="Arial" w:cs="Arial" w:hint="default"/>
        <w:b/>
        <w:bCs/>
        <w:spacing w:val="-3"/>
        <w:w w:val="99"/>
        <w:sz w:val="24"/>
        <w:szCs w:val="24"/>
        <w:lang w:val="en-US" w:eastAsia="en-US" w:bidi="en-US"/>
      </w:rPr>
    </w:lvl>
    <w:lvl w:ilvl="1" w:tplc="0130E564">
      <w:start w:val="1"/>
      <w:numFmt w:val="lowerRoman"/>
      <w:lvlText w:val="(%2)"/>
      <w:lvlJc w:val="left"/>
      <w:pPr>
        <w:ind w:left="828" w:hanging="353"/>
      </w:pPr>
      <w:rPr>
        <w:rFonts w:ascii="Arial" w:eastAsia="Arial" w:hAnsi="Arial" w:cs="Arial" w:hint="default"/>
        <w:spacing w:val="-34"/>
        <w:w w:val="99"/>
        <w:sz w:val="24"/>
        <w:szCs w:val="24"/>
        <w:lang w:val="en-US" w:eastAsia="en-US" w:bidi="en-US"/>
      </w:rPr>
    </w:lvl>
    <w:lvl w:ilvl="2" w:tplc="C5DAE290">
      <w:start w:val="1"/>
      <w:numFmt w:val="lowerLetter"/>
      <w:lvlText w:val="%3)"/>
      <w:lvlJc w:val="left"/>
      <w:pPr>
        <w:ind w:left="1186" w:hanging="360"/>
      </w:pPr>
      <w:rPr>
        <w:rFonts w:ascii="Arial" w:eastAsia="Arial" w:hAnsi="Arial" w:cs="Arial" w:hint="default"/>
        <w:w w:val="99"/>
        <w:sz w:val="24"/>
        <w:szCs w:val="24"/>
        <w:lang w:val="en-US" w:eastAsia="en-US" w:bidi="en-US"/>
      </w:rPr>
    </w:lvl>
    <w:lvl w:ilvl="3" w:tplc="347CD630">
      <w:numFmt w:val="bullet"/>
      <w:lvlText w:val="•"/>
      <w:lvlJc w:val="left"/>
      <w:pPr>
        <w:ind w:left="1180" w:hanging="360"/>
      </w:pPr>
      <w:rPr>
        <w:rFonts w:hint="default"/>
        <w:lang w:val="en-US" w:eastAsia="en-US" w:bidi="en-US"/>
      </w:rPr>
    </w:lvl>
    <w:lvl w:ilvl="4" w:tplc="695207D0">
      <w:numFmt w:val="bullet"/>
      <w:lvlText w:val="•"/>
      <w:lvlJc w:val="left"/>
      <w:pPr>
        <w:ind w:left="1300" w:hanging="360"/>
      </w:pPr>
      <w:rPr>
        <w:rFonts w:hint="default"/>
        <w:lang w:val="en-US" w:eastAsia="en-US" w:bidi="en-US"/>
      </w:rPr>
    </w:lvl>
    <w:lvl w:ilvl="5" w:tplc="01FA101E">
      <w:numFmt w:val="bullet"/>
      <w:lvlText w:val="•"/>
      <w:lvlJc w:val="left"/>
      <w:pPr>
        <w:ind w:left="2766" w:hanging="360"/>
      </w:pPr>
      <w:rPr>
        <w:rFonts w:hint="default"/>
        <w:lang w:val="en-US" w:eastAsia="en-US" w:bidi="en-US"/>
      </w:rPr>
    </w:lvl>
    <w:lvl w:ilvl="6" w:tplc="8B62B1CA">
      <w:numFmt w:val="bullet"/>
      <w:lvlText w:val="•"/>
      <w:lvlJc w:val="left"/>
      <w:pPr>
        <w:ind w:left="4233" w:hanging="360"/>
      </w:pPr>
      <w:rPr>
        <w:rFonts w:hint="default"/>
        <w:lang w:val="en-US" w:eastAsia="en-US" w:bidi="en-US"/>
      </w:rPr>
    </w:lvl>
    <w:lvl w:ilvl="7" w:tplc="47DE78B2">
      <w:numFmt w:val="bullet"/>
      <w:lvlText w:val="•"/>
      <w:lvlJc w:val="left"/>
      <w:pPr>
        <w:ind w:left="5699" w:hanging="360"/>
      </w:pPr>
      <w:rPr>
        <w:rFonts w:hint="default"/>
        <w:lang w:val="en-US" w:eastAsia="en-US" w:bidi="en-US"/>
      </w:rPr>
    </w:lvl>
    <w:lvl w:ilvl="8" w:tplc="D9BEF804">
      <w:numFmt w:val="bullet"/>
      <w:lvlText w:val="•"/>
      <w:lvlJc w:val="left"/>
      <w:pPr>
        <w:ind w:left="7166" w:hanging="360"/>
      </w:pPr>
      <w:rPr>
        <w:rFonts w:hint="default"/>
        <w:lang w:val="en-US" w:eastAsia="en-US" w:bidi="en-US"/>
      </w:rPr>
    </w:lvl>
  </w:abstractNum>
  <w:abstractNum w:abstractNumId="28" w15:restartNumberingAfterBreak="0">
    <w:nsid w:val="562D515C"/>
    <w:multiLevelType w:val="hybridMultilevel"/>
    <w:tmpl w:val="045A5EA8"/>
    <w:lvl w:ilvl="0" w:tplc="A78E96EC">
      <w:start w:val="1"/>
      <w:numFmt w:val="lowerRoman"/>
      <w:lvlText w:val="%1)"/>
      <w:lvlJc w:val="left"/>
      <w:pPr>
        <w:ind w:left="1409" w:hanging="348"/>
      </w:pPr>
      <w:rPr>
        <w:rFonts w:ascii="Arial" w:eastAsia="Arial" w:hAnsi="Arial" w:cs="Arial" w:hint="default"/>
        <w:spacing w:val="-1"/>
        <w:w w:val="99"/>
        <w:sz w:val="24"/>
        <w:szCs w:val="24"/>
        <w:lang w:val="en-US" w:eastAsia="en-US" w:bidi="en-US"/>
      </w:rPr>
    </w:lvl>
    <w:lvl w:ilvl="1" w:tplc="475266F2">
      <w:numFmt w:val="bullet"/>
      <w:lvlText w:val="•"/>
      <w:lvlJc w:val="left"/>
      <w:pPr>
        <w:ind w:left="2269" w:hanging="348"/>
      </w:pPr>
      <w:rPr>
        <w:rFonts w:hint="default"/>
        <w:lang w:val="en-US" w:eastAsia="en-US" w:bidi="en-US"/>
      </w:rPr>
    </w:lvl>
    <w:lvl w:ilvl="2" w:tplc="E384C22C">
      <w:numFmt w:val="bullet"/>
      <w:lvlText w:val="•"/>
      <w:lvlJc w:val="left"/>
      <w:pPr>
        <w:ind w:left="3139" w:hanging="348"/>
      </w:pPr>
      <w:rPr>
        <w:rFonts w:hint="default"/>
        <w:lang w:val="en-US" w:eastAsia="en-US" w:bidi="en-US"/>
      </w:rPr>
    </w:lvl>
    <w:lvl w:ilvl="3" w:tplc="9FFC3652">
      <w:numFmt w:val="bullet"/>
      <w:lvlText w:val="•"/>
      <w:lvlJc w:val="left"/>
      <w:pPr>
        <w:ind w:left="4009" w:hanging="348"/>
      </w:pPr>
      <w:rPr>
        <w:rFonts w:hint="default"/>
        <w:lang w:val="en-US" w:eastAsia="en-US" w:bidi="en-US"/>
      </w:rPr>
    </w:lvl>
    <w:lvl w:ilvl="4" w:tplc="409AB4B0">
      <w:numFmt w:val="bullet"/>
      <w:lvlText w:val="•"/>
      <w:lvlJc w:val="left"/>
      <w:pPr>
        <w:ind w:left="4879" w:hanging="348"/>
      </w:pPr>
      <w:rPr>
        <w:rFonts w:hint="default"/>
        <w:lang w:val="en-US" w:eastAsia="en-US" w:bidi="en-US"/>
      </w:rPr>
    </w:lvl>
    <w:lvl w:ilvl="5" w:tplc="7170377A">
      <w:numFmt w:val="bullet"/>
      <w:lvlText w:val="•"/>
      <w:lvlJc w:val="left"/>
      <w:pPr>
        <w:ind w:left="5749" w:hanging="348"/>
      </w:pPr>
      <w:rPr>
        <w:rFonts w:hint="default"/>
        <w:lang w:val="en-US" w:eastAsia="en-US" w:bidi="en-US"/>
      </w:rPr>
    </w:lvl>
    <w:lvl w:ilvl="6" w:tplc="9F4A52BC">
      <w:numFmt w:val="bullet"/>
      <w:lvlText w:val="•"/>
      <w:lvlJc w:val="left"/>
      <w:pPr>
        <w:ind w:left="6619" w:hanging="348"/>
      </w:pPr>
      <w:rPr>
        <w:rFonts w:hint="default"/>
        <w:lang w:val="en-US" w:eastAsia="en-US" w:bidi="en-US"/>
      </w:rPr>
    </w:lvl>
    <w:lvl w:ilvl="7" w:tplc="895E7090">
      <w:numFmt w:val="bullet"/>
      <w:lvlText w:val="•"/>
      <w:lvlJc w:val="left"/>
      <w:pPr>
        <w:ind w:left="7489" w:hanging="348"/>
      </w:pPr>
      <w:rPr>
        <w:rFonts w:hint="default"/>
        <w:lang w:val="en-US" w:eastAsia="en-US" w:bidi="en-US"/>
      </w:rPr>
    </w:lvl>
    <w:lvl w:ilvl="8" w:tplc="BD7E275E">
      <w:numFmt w:val="bullet"/>
      <w:lvlText w:val="•"/>
      <w:lvlJc w:val="left"/>
      <w:pPr>
        <w:ind w:left="8359" w:hanging="348"/>
      </w:pPr>
      <w:rPr>
        <w:rFonts w:hint="default"/>
        <w:lang w:val="en-US" w:eastAsia="en-US" w:bidi="en-US"/>
      </w:rPr>
    </w:lvl>
  </w:abstractNum>
  <w:abstractNum w:abstractNumId="29" w15:restartNumberingAfterBreak="0">
    <w:nsid w:val="5A251201"/>
    <w:multiLevelType w:val="hybridMultilevel"/>
    <w:tmpl w:val="B96024CA"/>
    <w:lvl w:ilvl="0" w:tplc="BA560C4E">
      <w:start w:val="1"/>
      <w:numFmt w:val="lowerRoman"/>
      <w:lvlText w:val="%1)"/>
      <w:lvlJc w:val="left"/>
      <w:pPr>
        <w:ind w:left="1661" w:hanging="874"/>
      </w:pPr>
      <w:rPr>
        <w:rFonts w:ascii="Arial" w:eastAsia="Arial" w:hAnsi="Arial" w:cs="Arial" w:hint="default"/>
        <w:spacing w:val="-1"/>
        <w:w w:val="99"/>
        <w:sz w:val="24"/>
        <w:szCs w:val="24"/>
        <w:lang w:val="en-US" w:eastAsia="en-US" w:bidi="en-US"/>
      </w:rPr>
    </w:lvl>
    <w:lvl w:ilvl="1" w:tplc="5D1462EA">
      <w:start w:val="1"/>
      <w:numFmt w:val="lowerLetter"/>
      <w:lvlText w:val="%2."/>
      <w:lvlJc w:val="left"/>
      <w:pPr>
        <w:ind w:left="1949" w:hanging="288"/>
      </w:pPr>
      <w:rPr>
        <w:rFonts w:ascii="Arial" w:eastAsia="Arial" w:hAnsi="Arial" w:cs="Arial" w:hint="default"/>
        <w:w w:val="100"/>
        <w:sz w:val="24"/>
        <w:szCs w:val="24"/>
        <w:lang w:val="en-US" w:eastAsia="en-US" w:bidi="en-US"/>
      </w:rPr>
    </w:lvl>
    <w:lvl w:ilvl="2" w:tplc="042A266C">
      <w:numFmt w:val="bullet"/>
      <w:lvlText w:val="•"/>
      <w:lvlJc w:val="left"/>
      <w:pPr>
        <w:ind w:left="2846" w:hanging="288"/>
      </w:pPr>
      <w:rPr>
        <w:rFonts w:hint="default"/>
        <w:lang w:val="en-US" w:eastAsia="en-US" w:bidi="en-US"/>
      </w:rPr>
    </w:lvl>
    <w:lvl w:ilvl="3" w:tplc="57409C76">
      <w:numFmt w:val="bullet"/>
      <w:lvlText w:val="•"/>
      <w:lvlJc w:val="left"/>
      <w:pPr>
        <w:ind w:left="3753" w:hanging="288"/>
      </w:pPr>
      <w:rPr>
        <w:rFonts w:hint="default"/>
        <w:lang w:val="en-US" w:eastAsia="en-US" w:bidi="en-US"/>
      </w:rPr>
    </w:lvl>
    <w:lvl w:ilvl="4" w:tplc="FAD4341E">
      <w:numFmt w:val="bullet"/>
      <w:lvlText w:val="•"/>
      <w:lvlJc w:val="left"/>
      <w:pPr>
        <w:ind w:left="4659" w:hanging="288"/>
      </w:pPr>
      <w:rPr>
        <w:rFonts w:hint="default"/>
        <w:lang w:val="en-US" w:eastAsia="en-US" w:bidi="en-US"/>
      </w:rPr>
    </w:lvl>
    <w:lvl w:ilvl="5" w:tplc="F3D83F18">
      <w:numFmt w:val="bullet"/>
      <w:lvlText w:val="•"/>
      <w:lvlJc w:val="left"/>
      <w:pPr>
        <w:ind w:left="5566" w:hanging="288"/>
      </w:pPr>
      <w:rPr>
        <w:rFonts w:hint="default"/>
        <w:lang w:val="en-US" w:eastAsia="en-US" w:bidi="en-US"/>
      </w:rPr>
    </w:lvl>
    <w:lvl w:ilvl="6" w:tplc="C5084E7E">
      <w:numFmt w:val="bullet"/>
      <w:lvlText w:val="•"/>
      <w:lvlJc w:val="left"/>
      <w:pPr>
        <w:ind w:left="6472" w:hanging="288"/>
      </w:pPr>
      <w:rPr>
        <w:rFonts w:hint="default"/>
        <w:lang w:val="en-US" w:eastAsia="en-US" w:bidi="en-US"/>
      </w:rPr>
    </w:lvl>
    <w:lvl w:ilvl="7" w:tplc="B9CE9F94">
      <w:numFmt w:val="bullet"/>
      <w:lvlText w:val="•"/>
      <w:lvlJc w:val="left"/>
      <w:pPr>
        <w:ind w:left="7379" w:hanging="288"/>
      </w:pPr>
      <w:rPr>
        <w:rFonts w:hint="default"/>
        <w:lang w:val="en-US" w:eastAsia="en-US" w:bidi="en-US"/>
      </w:rPr>
    </w:lvl>
    <w:lvl w:ilvl="8" w:tplc="72A4A0D0">
      <w:numFmt w:val="bullet"/>
      <w:lvlText w:val="•"/>
      <w:lvlJc w:val="left"/>
      <w:pPr>
        <w:ind w:left="8286" w:hanging="288"/>
      </w:pPr>
      <w:rPr>
        <w:rFonts w:hint="default"/>
        <w:lang w:val="en-US" w:eastAsia="en-US" w:bidi="en-US"/>
      </w:rPr>
    </w:lvl>
  </w:abstractNum>
  <w:abstractNum w:abstractNumId="30" w15:restartNumberingAfterBreak="0">
    <w:nsid w:val="5CCD7B02"/>
    <w:multiLevelType w:val="hybridMultilevel"/>
    <w:tmpl w:val="A53C6540"/>
    <w:lvl w:ilvl="0" w:tplc="D60C3C7A">
      <w:start w:val="1"/>
      <w:numFmt w:val="lowerLetter"/>
      <w:lvlText w:val="%1)"/>
      <w:lvlJc w:val="left"/>
      <w:pPr>
        <w:ind w:left="840" w:hanging="317"/>
      </w:pPr>
      <w:rPr>
        <w:rFonts w:ascii="Arial" w:eastAsia="Arial" w:hAnsi="Arial" w:cs="Arial" w:hint="default"/>
        <w:spacing w:val="-34"/>
        <w:w w:val="99"/>
        <w:sz w:val="24"/>
        <w:szCs w:val="24"/>
        <w:lang w:val="en-US" w:eastAsia="en-US" w:bidi="en-US"/>
      </w:rPr>
    </w:lvl>
    <w:lvl w:ilvl="1" w:tplc="A2B0B738">
      <w:numFmt w:val="bullet"/>
      <w:lvlText w:val="•"/>
      <w:lvlJc w:val="left"/>
      <w:pPr>
        <w:ind w:left="1765" w:hanging="317"/>
      </w:pPr>
      <w:rPr>
        <w:rFonts w:hint="default"/>
        <w:lang w:val="en-US" w:eastAsia="en-US" w:bidi="en-US"/>
      </w:rPr>
    </w:lvl>
    <w:lvl w:ilvl="2" w:tplc="5F969588">
      <w:numFmt w:val="bullet"/>
      <w:lvlText w:val="•"/>
      <w:lvlJc w:val="left"/>
      <w:pPr>
        <w:ind w:left="2691" w:hanging="317"/>
      </w:pPr>
      <w:rPr>
        <w:rFonts w:hint="default"/>
        <w:lang w:val="en-US" w:eastAsia="en-US" w:bidi="en-US"/>
      </w:rPr>
    </w:lvl>
    <w:lvl w:ilvl="3" w:tplc="EF486730">
      <w:numFmt w:val="bullet"/>
      <w:lvlText w:val="•"/>
      <w:lvlJc w:val="left"/>
      <w:pPr>
        <w:ind w:left="3617" w:hanging="317"/>
      </w:pPr>
      <w:rPr>
        <w:rFonts w:hint="default"/>
        <w:lang w:val="en-US" w:eastAsia="en-US" w:bidi="en-US"/>
      </w:rPr>
    </w:lvl>
    <w:lvl w:ilvl="4" w:tplc="258A73DE">
      <w:numFmt w:val="bullet"/>
      <w:lvlText w:val="•"/>
      <w:lvlJc w:val="left"/>
      <w:pPr>
        <w:ind w:left="4543" w:hanging="317"/>
      </w:pPr>
      <w:rPr>
        <w:rFonts w:hint="default"/>
        <w:lang w:val="en-US" w:eastAsia="en-US" w:bidi="en-US"/>
      </w:rPr>
    </w:lvl>
    <w:lvl w:ilvl="5" w:tplc="B0F098B8">
      <w:numFmt w:val="bullet"/>
      <w:lvlText w:val="•"/>
      <w:lvlJc w:val="left"/>
      <w:pPr>
        <w:ind w:left="5469" w:hanging="317"/>
      </w:pPr>
      <w:rPr>
        <w:rFonts w:hint="default"/>
        <w:lang w:val="en-US" w:eastAsia="en-US" w:bidi="en-US"/>
      </w:rPr>
    </w:lvl>
    <w:lvl w:ilvl="6" w:tplc="3840380C">
      <w:numFmt w:val="bullet"/>
      <w:lvlText w:val="•"/>
      <w:lvlJc w:val="left"/>
      <w:pPr>
        <w:ind w:left="6395" w:hanging="317"/>
      </w:pPr>
      <w:rPr>
        <w:rFonts w:hint="default"/>
        <w:lang w:val="en-US" w:eastAsia="en-US" w:bidi="en-US"/>
      </w:rPr>
    </w:lvl>
    <w:lvl w:ilvl="7" w:tplc="9D4E5CEE">
      <w:numFmt w:val="bullet"/>
      <w:lvlText w:val="•"/>
      <w:lvlJc w:val="left"/>
      <w:pPr>
        <w:ind w:left="7321" w:hanging="317"/>
      </w:pPr>
      <w:rPr>
        <w:rFonts w:hint="default"/>
        <w:lang w:val="en-US" w:eastAsia="en-US" w:bidi="en-US"/>
      </w:rPr>
    </w:lvl>
    <w:lvl w:ilvl="8" w:tplc="AF0CDE2E">
      <w:numFmt w:val="bullet"/>
      <w:lvlText w:val="•"/>
      <w:lvlJc w:val="left"/>
      <w:pPr>
        <w:ind w:left="8247" w:hanging="317"/>
      </w:pPr>
      <w:rPr>
        <w:rFonts w:hint="default"/>
        <w:lang w:val="en-US" w:eastAsia="en-US" w:bidi="en-US"/>
      </w:rPr>
    </w:lvl>
  </w:abstractNum>
  <w:abstractNum w:abstractNumId="31" w15:restartNumberingAfterBreak="0">
    <w:nsid w:val="6CB53C72"/>
    <w:multiLevelType w:val="hybridMultilevel"/>
    <w:tmpl w:val="78D60F44"/>
    <w:lvl w:ilvl="0" w:tplc="22D232DE">
      <w:start w:val="11"/>
      <w:numFmt w:val="decimal"/>
      <w:lvlText w:val="%1"/>
      <w:lvlJc w:val="left"/>
      <w:pPr>
        <w:ind w:left="941" w:hanging="720"/>
      </w:pPr>
      <w:rPr>
        <w:rFonts w:hint="default"/>
        <w:lang w:val="en-US" w:eastAsia="en-US" w:bidi="en-US"/>
      </w:rPr>
    </w:lvl>
    <w:lvl w:ilvl="1" w:tplc="F1D8A920">
      <w:numFmt w:val="none"/>
      <w:lvlText w:val=""/>
      <w:lvlJc w:val="left"/>
      <w:pPr>
        <w:tabs>
          <w:tab w:val="num" w:pos="360"/>
        </w:tabs>
      </w:pPr>
    </w:lvl>
    <w:lvl w:ilvl="2" w:tplc="9BC8F4A0">
      <w:numFmt w:val="bullet"/>
      <w:lvlText w:val=""/>
      <w:lvlJc w:val="left"/>
      <w:pPr>
        <w:ind w:left="1301" w:hanging="360"/>
      </w:pPr>
      <w:rPr>
        <w:rFonts w:ascii="Symbol" w:eastAsia="Symbol" w:hAnsi="Symbol" w:cs="Symbol" w:hint="default"/>
        <w:w w:val="100"/>
        <w:sz w:val="24"/>
        <w:szCs w:val="24"/>
        <w:lang w:val="en-US" w:eastAsia="en-US" w:bidi="en-US"/>
      </w:rPr>
    </w:lvl>
    <w:lvl w:ilvl="3" w:tplc="56FEE65E">
      <w:numFmt w:val="bullet"/>
      <w:lvlText w:val="•"/>
      <w:lvlJc w:val="left"/>
      <w:pPr>
        <w:ind w:left="3255" w:hanging="360"/>
      </w:pPr>
      <w:rPr>
        <w:rFonts w:hint="default"/>
        <w:lang w:val="en-US" w:eastAsia="en-US" w:bidi="en-US"/>
      </w:rPr>
    </w:lvl>
    <w:lvl w:ilvl="4" w:tplc="496AF9E2">
      <w:numFmt w:val="bullet"/>
      <w:lvlText w:val="•"/>
      <w:lvlJc w:val="left"/>
      <w:pPr>
        <w:ind w:left="4233" w:hanging="360"/>
      </w:pPr>
      <w:rPr>
        <w:rFonts w:hint="default"/>
        <w:lang w:val="en-US" w:eastAsia="en-US" w:bidi="en-US"/>
      </w:rPr>
    </w:lvl>
    <w:lvl w:ilvl="5" w:tplc="E7265A98">
      <w:numFmt w:val="bullet"/>
      <w:lvlText w:val="•"/>
      <w:lvlJc w:val="left"/>
      <w:pPr>
        <w:ind w:left="5210" w:hanging="360"/>
      </w:pPr>
      <w:rPr>
        <w:rFonts w:hint="default"/>
        <w:lang w:val="en-US" w:eastAsia="en-US" w:bidi="en-US"/>
      </w:rPr>
    </w:lvl>
    <w:lvl w:ilvl="6" w:tplc="03202390">
      <w:numFmt w:val="bullet"/>
      <w:lvlText w:val="•"/>
      <w:lvlJc w:val="left"/>
      <w:pPr>
        <w:ind w:left="6188" w:hanging="360"/>
      </w:pPr>
      <w:rPr>
        <w:rFonts w:hint="default"/>
        <w:lang w:val="en-US" w:eastAsia="en-US" w:bidi="en-US"/>
      </w:rPr>
    </w:lvl>
    <w:lvl w:ilvl="7" w:tplc="B0C4E2AC">
      <w:numFmt w:val="bullet"/>
      <w:lvlText w:val="•"/>
      <w:lvlJc w:val="left"/>
      <w:pPr>
        <w:ind w:left="7166" w:hanging="360"/>
      </w:pPr>
      <w:rPr>
        <w:rFonts w:hint="default"/>
        <w:lang w:val="en-US" w:eastAsia="en-US" w:bidi="en-US"/>
      </w:rPr>
    </w:lvl>
    <w:lvl w:ilvl="8" w:tplc="671E75CE">
      <w:numFmt w:val="bullet"/>
      <w:lvlText w:val="•"/>
      <w:lvlJc w:val="left"/>
      <w:pPr>
        <w:ind w:left="8143" w:hanging="360"/>
      </w:pPr>
      <w:rPr>
        <w:rFonts w:hint="default"/>
        <w:lang w:val="en-US" w:eastAsia="en-US" w:bidi="en-US"/>
      </w:rPr>
    </w:lvl>
  </w:abstractNum>
  <w:abstractNum w:abstractNumId="32" w15:restartNumberingAfterBreak="0">
    <w:nsid w:val="6EFE61EA"/>
    <w:multiLevelType w:val="hybridMultilevel"/>
    <w:tmpl w:val="24147E0E"/>
    <w:lvl w:ilvl="0" w:tplc="4F8C0F1E">
      <w:numFmt w:val="bullet"/>
      <w:lvlText w:val=""/>
      <w:lvlJc w:val="left"/>
      <w:pPr>
        <w:ind w:left="724" w:hanging="360"/>
      </w:pPr>
      <w:rPr>
        <w:rFonts w:ascii="Symbol" w:eastAsia="Symbol" w:hAnsi="Symbol" w:cs="Symbol" w:hint="default"/>
        <w:w w:val="100"/>
        <w:sz w:val="24"/>
        <w:szCs w:val="24"/>
        <w:lang w:val="en-US" w:eastAsia="en-US" w:bidi="en-US"/>
      </w:rPr>
    </w:lvl>
    <w:lvl w:ilvl="1" w:tplc="716A5A68">
      <w:numFmt w:val="bullet"/>
      <w:lvlText w:val="•"/>
      <w:lvlJc w:val="left"/>
      <w:pPr>
        <w:ind w:left="1294" w:hanging="360"/>
      </w:pPr>
      <w:rPr>
        <w:rFonts w:hint="default"/>
        <w:lang w:val="en-US" w:eastAsia="en-US" w:bidi="en-US"/>
      </w:rPr>
    </w:lvl>
    <w:lvl w:ilvl="2" w:tplc="A404CB64">
      <w:numFmt w:val="bullet"/>
      <w:lvlText w:val="•"/>
      <w:lvlJc w:val="left"/>
      <w:pPr>
        <w:ind w:left="1869" w:hanging="360"/>
      </w:pPr>
      <w:rPr>
        <w:rFonts w:hint="default"/>
        <w:lang w:val="en-US" w:eastAsia="en-US" w:bidi="en-US"/>
      </w:rPr>
    </w:lvl>
    <w:lvl w:ilvl="3" w:tplc="735E687C">
      <w:numFmt w:val="bullet"/>
      <w:lvlText w:val="•"/>
      <w:lvlJc w:val="left"/>
      <w:pPr>
        <w:ind w:left="2444" w:hanging="360"/>
      </w:pPr>
      <w:rPr>
        <w:rFonts w:hint="default"/>
        <w:lang w:val="en-US" w:eastAsia="en-US" w:bidi="en-US"/>
      </w:rPr>
    </w:lvl>
    <w:lvl w:ilvl="4" w:tplc="C82E1DCA">
      <w:numFmt w:val="bullet"/>
      <w:lvlText w:val="•"/>
      <w:lvlJc w:val="left"/>
      <w:pPr>
        <w:ind w:left="3018" w:hanging="360"/>
      </w:pPr>
      <w:rPr>
        <w:rFonts w:hint="default"/>
        <w:lang w:val="en-US" w:eastAsia="en-US" w:bidi="en-US"/>
      </w:rPr>
    </w:lvl>
    <w:lvl w:ilvl="5" w:tplc="51F808FC">
      <w:numFmt w:val="bullet"/>
      <w:lvlText w:val="•"/>
      <w:lvlJc w:val="left"/>
      <w:pPr>
        <w:ind w:left="3593" w:hanging="360"/>
      </w:pPr>
      <w:rPr>
        <w:rFonts w:hint="default"/>
        <w:lang w:val="en-US" w:eastAsia="en-US" w:bidi="en-US"/>
      </w:rPr>
    </w:lvl>
    <w:lvl w:ilvl="6" w:tplc="E908702A">
      <w:numFmt w:val="bullet"/>
      <w:lvlText w:val="•"/>
      <w:lvlJc w:val="left"/>
      <w:pPr>
        <w:ind w:left="4168" w:hanging="360"/>
      </w:pPr>
      <w:rPr>
        <w:rFonts w:hint="default"/>
        <w:lang w:val="en-US" w:eastAsia="en-US" w:bidi="en-US"/>
      </w:rPr>
    </w:lvl>
    <w:lvl w:ilvl="7" w:tplc="98162EE2">
      <w:numFmt w:val="bullet"/>
      <w:lvlText w:val="•"/>
      <w:lvlJc w:val="left"/>
      <w:pPr>
        <w:ind w:left="4742" w:hanging="360"/>
      </w:pPr>
      <w:rPr>
        <w:rFonts w:hint="default"/>
        <w:lang w:val="en-US" w:eastAsia="en-US" w:bidi="en-US"/>
      </w:rPr>
    </w:lvl>
    <w:lvl w:ilvl="8" w:tplc="E6D4E464">
      <w:numFmt w:val="bullet"/>
      <w:lvlText w:val="•"/>
      <w:lvlJc w:val="left"/>
      <w:pPr>
        <w:ind w:left="5317" w:hanging="360"/>
      </w:pPr>
      <w:rPr>
        <w:rFonts w:hint="default"/>
        <w:lang w:val="en-US" w:eastAsia="en-US" w:bidi="en-US"/>
      </w:rPr>
    </w:lvl>
  </w:abstractNum>
  <w:abstractNum w:abstractNumId="33" w15:restartNumberingAfterBreak="0">
    <w:nsid w:val="72230969"/>
    <w:multiLevelType w:val="hybridMultilevel"/>
    <w:tmpl w:val="F5B4BE90"/>
    <w:lvl w:ilvl="0" w:tplc="0D1EA946">
      <w:start w:val="10"/>
      <w:numFmt w:val="decimal"/>
      <w:lvlText w:val="%1"/>
      <w:lvlJc w:val="left"/>
      <w:pPr>
        <w:ind w:left="648" w:hanging="548"/>
      </w:pPr>
      <w:rPr>
        <w:rFonts w:hint="default"/>
        <w:lang w:val="en-US" w:eastAsia="en-US" w:bidi="en-US"/>
      </w:rPr>
    </w:lvl>
    <w:lvl w:ilvl="1" w:tplc="8F1EDD36">
      <w:numFmt w:val="none"/>
      <w:lvlText w:val=""/>
      <w:lvlJc w:val="left"/>
      <w:pPr>
        <w:tabs>
          <w:tab w:val="num" w:pos="360"/>
        </w:tabs>
      </w:pPr>
    </w:lvl>
    <w:lvl w:ilvl="2" w:tplc="0C50CF7A">
      <w:numFmt w:val="bullet"/>
      <w:lvlText w:val="•"/>
      <w:lvlJc w:val="left"/>
      <w:pPr>
        <w:ind w:left="2531" w:hanging="548"/>
      </w:pPr>
      <w:rPr>
        <w:rFonts w:hint="default"/>
        <w:lang w:val="en-US" w:eastAsia="en-US" w:bidi="en-US"/>
      </w:rPr>
    </w:lvl>
    <w:lvl w:ilvl="3" w:tplc="10281E96">
      <w:numFmt w:val="bullet"/>
      <w:lvlText w:val="•"/>
      <w:lvlJc w:val="left"/>
      <w:pPr>
        <w:ind w:left="3477" w:hanging="548"/>
      </w:pPr>
      <w:rPr>
        <w:rFonts w:hint="default"/>
        <w:lang w:val="en-US" w:eastAsia="en-US" w:bidi="en-US"/>
      </w:rPr>
    </w:lvl>
    <w:lvl w:ilvl="4" w:tplc="BBC86BFE">
      <w:numFmt w:val="bullet"/>
      <w:lvlText w:val="•"/>
      <w:lvlJc w:val="left"/>
      <w:pPr>
        <w:ind w:left="4423" w:hanging="548"/>
      </w:pPr>
      <w:rPr>
        <w:rFonts w:hint="default"/>
        <w:lang w:val="en-US" w:eastAsia="en-US" w:bidi="en-US"/>
      </w:rPr>
    </w:lvl>
    <w:lvl w:ilvl="5" w:tplc="5E28A4EC">
      <w:numFmt w:val="bullet"/>
      <w:lvlText w:val="•"/>
      <w:lvlJc w:val="left"/>
      <w:pPr>
        <w:ind w:left="5369" w:hanging="548"/>
      </w:pPr>
      <w:rPr>
        <w:rFonts w:hint="default"/>
        <w:lang w:val="en-US" w:eastAsia="en-US" w:bidi="en-US"/>
      </w:rPr>
    </w:lvl>
    <w:lvl w:ilvl="6" w:tplc="63E0201E">
      <w:numFmt w:val="bullet"/>
      <w:lvlText w:val="•"/>
      <w:lvlJc w:val="left"/>
      <w:pPr>
        <w:ind w:left="6315" w:hanging="548"/>
      </w:pPr>
      <w:rPr>
        <w:rFonts w:hint="default"/>
        <w:lang w:val="en-US" w:eastAsia="en-US" w:bidi="en-US"/>
      </w:rPr>
    </w:lvl>
    <w:lvl w:ilvl="7" w:tplc="69821C4C">
      <w:numFmt w:val="bullet"/>
      <w:lvlText w:val="•"/>
      <w:lvlJc w:val="left"/>
      <w:pPr>
        <w:ind w:left="7261" w:hanging="548"/>
      </w:pPr>
      <w:rPr>
        <w:rFonts w:hint="default"/>
        <w:lang w:val="en-US" w:eastAsia="en-US" w:bidi="en-US"/>
      </w:rPr>
    </w:lvl>
    <w:lvl w:ilvl="8" w:tplc="D338A4C8">
      <w:numFmt w:val="bullet"/>
      <w:lvlText w:val="•"/>
      <w:lvlJc w:val="left"/>
      <w:pPr>
        <w:ind w:left="8207" w:hanging="548"/>
      </w:pPr>
      <w:rPr>
        <w:rFonts w:hint="default"/>
        <w:lang w:val="en-US" w:eastAsia="en-US" w:bidi="en-US"/>
      </w:rPr>
    </w:lvl>
  </w:abstractNum>
  <w:abstractNum w:abstractNumId="34" w15:restartNumberingAfterBreak="0">
    <w:nsid w:val="76607F93"/>
    <w:multiLevelType w:val="hybridMultilevel"/>
    <w:tmpl w:val="E2A2FD1C"/>
    <w:lvl w:ilvl="0" w:tplc="5F9C7A0E">
      <w:start w:val="1"/>
      <w:numFmt w:val="decimal"/>
      <w:lvlText w:val="%1."/>
      <w:lvlJc w:val="left"/>
      <w:pPr>
        <w:ind w:left="720" w:hanging="360"/>
      </w:pPr>
      <w:rPr>
        <w:rFonts w:hint="default"/>
        <w:w w:val="102"/>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B8C0002"/>
    <w:multiLevelType w:val="hybridMultilevel"/>
    <w:tmpl w:val="D276B280"/>
    <w:lvl w:ilvl="0" w:tplc="4009000F">
      <w:start w:val="1"/>
      <w:numFmt w:val="decimal"/>
      <w:lvlText w:val="%1."/>
      <w:lvlJc w:val="left"/>
      <w:pPr>
        <w:ind w:left="1649" w:hanging="360"/>
      </w:pPr>
    </w:lvl>
    <w:lvl w:ilvl="1" w:tplc="40090019" w:tentative="1">
      <w:start w:val="1"/>
      <w:numFmt w:val="lowerLetter"/>
      <w:lvlText w:val="%2."/>
      <w:lvlJc w:val="left"/>
      <w:pPr>
        <w:ind w:left="2369" w:hanging="360"/>
      </w:pPr>
    </w:lvl>
    <w:lvl w:ilvl="2" w:tplc="4009001B" w:tentative="1">
      <w:start w:val="1"/>
      <w:numFmt w:val="lowerRoman"/>
      <w:lvlText w:val="%3."/>
      <w:lvlJc w:val="right"/>
      <w:pPr>
        <w:ind w:left="3089" w:hanging="180"/>
      </w:pPr>
    </w:lvl>
    <w:lvl w:ilvl="3" w:tplc="4009000F" w:tentative="1">
      <w:start w:val="1"/>
      <w:numFmt w:val="decimal"/>
      <w:lvlText w:val="%4."/>
      <w:lvlJc w:val="left"/>
      <w:pPr>
        <w:ind w:left="3809" w:hanging="360"/>
      </w:pPr>
    </w:lvl>
    <w:lvl w:ilvl="4" w:tplc="40090019" w:tentative="1">
      <w:start w:val="1"/>
      <w:numFmt w:val="lowerLetter"/>
      <w:lvlText w:val="%5."/>
      <w:lvlJc w:val="left"/>
      <w:pPr>
        <w:ind w:left="4529" w:hanging="360"/>
      </w:pPr>
    </w:lvl>
    <w:lvl w:ilvl="5" w:tplc="4009001B" w:tentative="1">
      <w:start w:val="1"/>
      <w:numFmt w:val="lowerRoman"/>
      <w:lvlText w:val="%6."/>
      <w:lvlJc w:val="right"/>
      <w:pPr>
        <w:ind w:left="5249" w:hanging="180"/>
      </w:pPr>
    </w:lvl>
    <w:lvl w:ilvl="6" w:tplc="4009000F" w:tentative="1">
      <w:start w:val="1"/>
      <w:numFmt w:val="decimal"/>
      <w:lvlText w:val="%7."/>
      <w:lvlJc w:val="left"/>
      <w:pPr>
        <w:ind w:left="5969" w:hanging="360"/>
      </w:pPr>
    </w:lvl>
    <w:lvl w:ilvl="7" w:tplc="40090019" w:tentative="1">
      <w:start w:val="1"/>
      <w:numFmt w:val="lowerLetter"/>
      <w:lvlText w:val="%8."/>
      <w:lvlJc w:val="left"/>
      <w:pPr>
        <w:ind w:left="6689" w:hanging="360"/>
      </w:pPr>
    </w:lvl>
    <w:lvl w:ilvl="8" w:tplc="4009001B" w:tentative="1">
      <w:start w:val="1"/>
      <w:numFmt w:val="lowerRoman"/>
      <w:lvlText w:val="%9."/>
      <w:lvlJc w:val="right"/>
      <w:pPr>
        <w:ind w:left="7409" w:hanging="180"/>
      </w:pPr>
    </w:lvl>
  </w:abstractNum>
  <w:abstractNum w:abstractNumId="36" w15:restartNumberingAfterBreak="0">
    <w:nsid w:val="7C843668"/>
    <w:multiLevelType w:val="hybridMultilevel"/>
    <w:tmpl w:val="F006B902"/>
    <w:lvl w:ilvl="0" w:tplc="EF646A0E">
      <w:numFmt w:val="bullet"/>
      <w:lvlText w:val=""/>
      <w:lvlJc w:val="left"/>
      <w:pPr>
        <w:ind w:left="724" w:hanging="360"/>
      </w:pPr>
      <w:rPr>
        <w:rFonts w:ascii="Symbol" w:eastAsia="Symbol" w:hAnsi="Symbol" w:cs="Symbol" w:hint="default"/>
        <w:w w:val="100"/>
        <w:sz w:val="24"/>
        <w:szCs w:val="24"/>
        <w:lang w:val="en-US" w:eastAsia="en-US" w:bidi="en-US"/>
      </w:rPr>
    </w:lvl>
    <w:lvl w:ilvl="1" w:tplc="FCF29A68">
      <w:numFmt w:val="bullet"/>
      <w:lvlText w:val="•"/>
      <w:lvlJc w:val="left"/>
      <w:pPr>
        <w:ind w:left="1294" w:hanging="360"/>
      </w:pPr>
      <w:rPr>
        <w:rFonts w:hint="default"/>
        <w:lang w:val="en-US" w:eastAsia="en-US" w:bidi="en-US"/>
      </w:rPr>
    </w:lvl>
    <w:lvl w:ilvl="2" w:tplc="08AC3160">
      <w:numFmt w:val="bullet"/>
      <w:lvlText w:val="•"/>
      <w:lvlJc w:val="left"/>
      <w:pPr>
        <w:ind w:left="1869" w:hanging="360"/>
      </w:pPr>
      <w:rPr>
        <w:rFonts w:hint="default"/>
        <w:lang w:val="en-US" w:eastAsia="en-US" w:bidi="en-US"/>
      </w:rPr>
    </w:lvl>
    <w:lvl w:ilvl="3" w:tplc="8722B446">
      <w:numFmt w:val="bullet"/>
      <w:lvlText w:val="•"/>
      <w:lvlJc w:val="left"/>
      <w:pPr>
        <w:ind w:left="2444" w:hanging="360"/>
      </w:pPr>
      <w:rPr>
        <w:rFonts w:hint="default"/>
        <w:lang w:val="en-US" w:eastAsia="en-US" w:bidi="en-US"/>
      </w:rPr>
    </w:lvl>
    <w:lvl w:ilvl="4" w:tplc="999C6E36">
      <w:numFmt w:val="bullet"/>
      <w:lvlText w:val="•"/>
      <w:lvlJc w:val="left"/>
      <w:pPr>
        <w:ind w:left="3018" w:hanging="360"/>
      </w:pPr>
      <w:rPr>
        <w:rFonts w:hint="default"/>
        <w:lang w:val="en-US" w:eastAsia="en-US" w:bidi="en-US"/>
      </w:rPr>
    </w:lvl>
    <w:lvl w:ilvl="5" w:tplc="A72836D6">
      <w:numFmt w:val="bullet"/>
      <w:lvlText w:val="•"/>
      <w:lvlJc w:val="left"/>
      <w:pPr>
        <w:ind w:left="3593" w:hanging="360"/>
      </w:pPr>
      <w:rPr>
        <w:rFonts w:hint="default"/>
        <w:lang w:val="en-US" w:eastAsia="en-US" w:bidi="en-US"/>
      </w:rPr>
    </w:lvl>
    <w:lvl w:ilvl="6" w:tplc="2D6616F2">
      <w:numFmt w:val="bullet"/>
      <w:lvlText w:val="•"/>
      <w:lvlJc w:val="left"/>
      <w:pPr>
        <w:ind w:left="4168" w:hanging="360"/>
      </w:pPr>
      <w:rPr>
        <w:rFonts w:hint="default"/>
        <w:lang w:val="en-US" w:eastAsia="en-US" w:bidi="en-US"/>
      </w:rPr>
    </w:lvl>
    <w:lvl w:ilvl="7" w:tplc="8FBCBF40">
      <w:numFmt w:val="bullet"/>
      <w:lvlText w:val="•"/>
      <w:lvlJc w:val="left"/>
      <w:pPr>
        <w:ind w:left="4742" w:hanging="360"/>
      </w:pPr>
      <w:rPr>
        <w:rFonts w:hint="default"/>
        <w:lang w:val="en-US" w:eastAsia="en-US" w:bidi="en-US"/>
      </w:rPr>
    </w:lvl>
    <w:lvl w:ilvl="8" w:tplc="98AC64F4">
      <w:numFmt w:val="bullet"/>
      <w:lvlText w:val="•"/>
      <w:lvlJc w:val="left"/>
      <w:pPr>
        <w:ind w:left="5317" w:hanging="360"/>
      </w:pPr>
      <w:rPr>
        <w:rFonts w:hint="default"/>
        <w:lang w:val="en-US" w:eastAsia="en-US" w:bidi="en-US"/>
      </w:rPr>
    </w:lvl>
  </w:abstractNum>
  <w:abstractNum w:abstractNumId="37" w15:restartNumberingAfterBreak="0">
    <w:nsid w:val="7F8C7AB7"/>
    <w:multiLevelType w:val="hybridMultilevel"/>
    <w:tmpl w:val="4342AAC8"/>
    <w:lvl w:ilvl="0" w:tplc="9822B4FC">
      <w:start w:val="1"/>
      <w:numFmt w:val="lowerLetter"/>
      <w:lvlText w:val="%1)"/>
      <w:lvlJc w:val="left"/>
      <w:pPr>
        <w:ind w:left="1080" w:hanging="720"/>
      </w:pPr>
      <w:rPr>
        <w:rFonts w:hint="default"/>
        <w:color w:val="auto"/>
        <w:w w:val="1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17396366">
    <w:abstractNumId w:val="2"/>
  </w:num>
  <w:num w:numId="2" w16cid:durableId="1803185400">
    <w:abstractNumId w:val="8"/>
  </w:num>
  <w:num w:numId="3" w16cid:durableId="1698890824">
    <w:abstractNumId w:val="32"/>
  </w:num>
  <w:num w:numId="4" w16cid:durableId="2111580778">
    <w:abstractNumId w:val="22"/>
  </w:num>
  <w:num w:numId="5" w16cid:durableId="1901400012">
    <w:abstractNumId w:val="1"/>
  </w:num>
  <w:num w:numId="6" w16cid:durableId="1701129726">
    <w:abstractNumId w:val="9"/>
  </w:num>
  <w:num w:numId="7" w16cid:durableId="1591042652">
    <w:abstractNumId w:val="36"/>
  </w:num>
  <w:num w:numId="8" w16cid:durableId="1949652732">
    <w:abstractNumId w:val="19"/>
  </w:num>
  <w:num w:numId="9" w16cid:durableId="2068410140">
    <w:abstractNumId w:val="29"/>
  </w:num>
  <w:num w:numId="10" w16cid:durableId="1278175286">
    <w:abstractNumId w:val="30"/>
  </w:num>
  <w:num w:numId="11" w16cid:durableId="2016688236">
    <w:abstractNumId w:val="10"/>
  </w:num>
  <w:num w:numId="12" w16cid:durableId="63339879">
    <w:abstractNumId w:val="27"/>
  </w:num>
  <w:num w:numId="13" w16cid:durableId="695161131">
    <w:abstractNumId w:val="18"/>
  </w:num>
  <w:num w:numId="14" w16cid:durableId="1944534077">
    <w:abstractNumId w:val="15"/>
  </w:num>
  <w:num w:numId="15" w16cid:durableId="39257417">
    <w:abstractNumId w:val="11"/>
  </w:num>
  <w:num w:numId="16" w16cid:durableId="1543516132">
    <w:abstractNumId w:val="28"/>
  </w:num>
  <w:num w:numId="17" w16cid:durableId="308556574">
    <w:abstractNumId w:val="23"/>
  </w:num>
  <w:num w:numId="18" w16cid:durableId="1069504049">
    <w:abstractNumId w:val="12"/>
  </w:num>
  <w:num w:numId="19" w16cid:durableId="160436896">
    <w:abstractNumId w:val="31"/>
  </w:num>
  <w:num w:numId="20" w16cid:durableId="1412044656">
    <w:abstractNumId w:val="33"/>
  </w:num>
  <w:num w:numId="21" w16cid:durableId="1844974975">
    <w:abstractNumId w:val="5"/>
  </w:num>
  <w:num w:numId="22" w16cid:durableId="137723702">
    <w:abstractNumId w:val="7"/>
  </w:num>
  <w:num w:numId="23" w16cid:durableId="1147353718">
    <w:abstractNumId w:val="24"/>
  </w:num>
  <w:num w:numId="24" w16cid:durableId="1459490830">
    <w:abstractNumId w:val="0"/>
  </w:num>
  <w:num w:numId="25" w16cid:durableId="72820992">
    <w:abstractNumId w:val="21"/>
  </w:num>
  <w:num w:numId="26" w16cid:durableId="902645920">
    <w:abstractNumId w:val="13"/>
  </w:num>
  <w:num w:numId="27" w16cid:durableId="1664891197">
    <w:abstractNumId w:val="25"/>
  </w:num>
  <w:num w:numId="28" w16cid:durableId="819421667">
    <w:abstractNumId w:val="3"/>
  </w:num>
  <w:num w:numId="29" w16cid:durableId="1412004348">
    <w:abstractNumId w:val="37"/>
  </w:num>
  <w:num w:numId="30" w16cid:durableId="1504513051">
    <w:abstractNumId w:val="17"/>
  </w:num>
  <w:num w:numId="31" w16cid:durableId="85659368">
    <w:abstractNumId w:val="16"/>
  </w:num>
  <w:num w:numId="32" w16cid:durableId="158737836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6865187">
    <w:abstractNumId w:val="4"/>
  </w:num>
  <w:num w:numId="34" w16cid:durableId="1881672808">
    <w:abstractNumId w:val="6"/>
  </w:num>
  <w:num w:numId="35" w16cid:durableId="644434742">
    <w:abstractNumId w:val="34"/>
  </w:num>
  <w:num w:numId="36" w16cid:durableId="1193765950">
    <w:abstractNumId w:val="35"/>
  </w:num>
  <w:num w:numId="37" w16cid:durableId="741946827">
    <w:abstractNumId w:val="20"/>
  </w:num>
  <w:num w:numId="38" w16cid:durableId="4741814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C3DE8"/>
    <w:rsid w:val="00001006"/>
    <w:rsid w:val="00004BF6"/>
    <w:rsid w:val="00005820"/>
    <w:rsid w:val="00021C2E"/>
    <w:rsid w:val="000242FF"/>
    <w:rsid w:val="000248F4"/>
    <w:rsid w:val="00040D22"/>
    <w:rsid w:val="00054C87"/>
    <w:rsid w:val="0006212E"/>
    <w:rsid w:val="00064540"/>
    <w:rsid w:val="000663EF"/>
    <w:rsid w:val="0007174B"/>
    <w:rsid w:val="00086A77"/>
    <w:rsid w:val="00096920"/>
    <w:rsid w:val="000A6E02"/>
    <w:rsid w:val="000B24F3"/>
    <w:rsid w:val="000C33CF"/>
    <w:rsid w:val="000E2823"/>
    <w:rsid w:val="000E43EA"/>
    <w:rsid w:val="001025AC"/>
    <w:rsid w:val="0010292B"/>
    <w:rsid w:val="00140F67"/>
    <w:rsid w:val="00150936"/>
    <w:rsid w:val="0015311B"/>
    <w:rsid w:val="001604A8"/>
    <w:rsid w:val="00164D91"/>
    <w:rsid w:val="00166B31"/>
    <w:rsid w:val="001726CC"/>
    <w:rsid w:val="00195ACF"/>
    <w:rsid w:val="00197323"/>
    <w:rsid w:val="001A3ED1"/>
    <w:rsid w:val="001B4717"/>
    <w:rsid w:val="001C3426"/>
    <w:rsid w:val="001C74BC"/>
    <w:rsid w:val="001D6E78"/>
    <w:rsid w:val="001E1739"/>
    <w:rsid w:val="001E3133"/>
    <w:rsid w:val="001E4D80"/>
    <w:rsid w:val="001F4FA4"/>
    <w:rsid w:val="00200D15"/>
    <w:rsid w:val="00211C8E"/>
    <w:rsid w:val="00212D1B"/>
    <w:rsid w:val="002169B0"/>
    <w:rsid w:val="002327C8"/>
    <w:rsid w:val="00241E1A"/>
    <w:rsid w:val="00244B05"/>
    <w:rsid w:val="00246406"/>
    <w:rsid w:val="00251164"/>
    <w:rsid w:val="002518FF"/>
    <w:rsid w:val="00256DC5"/>
    <w:rsid w:val="00257E32"/>
    <w:rsid w:val="00261301"/>
    <w:rsid w:val="00267CAD"/>
    <w:rsid w:val="00274840"/>
    <w:rsid w:val="00282359"/>
    <w:rsid w:val="0028548D"/>
    <w:rsid w:val="002A1B40"/>
    <w:rsid w:val="002A633D"/>
    <w:rsid w:val="002B5C79"/>
    <w:rsid w:val="002C6D51"/>
    <w:rsid w:val="002D224D"/>
    <w:rsid w:val="002D5B9C"/>
    <w:rsid w:val="002D74C9"/>
    <w:rsid w:val="002F1694"/>
    <w:rsid w:val="002F56AE"/>
    <w:rsid w:val="00302FFC"/>
    <w:rsid w:val="003359A5"/>
    <w:rsid w:val="0034685D"/>
    <w:rsid w:val="00350230"/>
    <w:rsid w:val="00360BF6"/>
    <w:rsid w:val="00362EC0"/>
    <w:rsid w:val="00376E4F"/>
    <w:rsid w:val="003978E8"/>
    <w:rsid w:val="003A1BD8"/>
    <w:rsid w:val="003A2C41"/>
    <w:rsid w:val="003A2D77"/>
    <w:rsid w:val="003B1007"/>
    <w:rsid w:val="003B7BD2"/>
    <w:rsid w:val="003C28D8"/>
    <w:rsid w:val="003C3DE8"/>
    <w:rsid w:val="003C41B5"/>
    <w:rsid w:val="003C4FAB"/>
    <w:rsid w:val="003C680A"/>
    <w:rsid w:val="003C7292"/>
    <w:rsid w:val="003D0F32"/>
    <w:rsid w:val="003E5067"/>
    <w:rsid w:val="003F3F29"/>
    <w:rsid w:val="003F755C"/>
    <w:rsid w:val="00414854"/>
    <w:rsid w:val="00423433"/>
    <w:rsid w:val="0043045C"/>
    <w:rsid w:val="00440234"/>
    <w:rsid w:val="00454AEE"/>
    <w:rsid w:val="00463DD3"/>
    <w:rsid w:val="00470784"/>
    <w:rsid w:val="00471F76"/>
    <w:rsid w:val="00472969"/>
    <w:rsid w:val="00480D7A"/>
    <w:rsid w:val="00486A92"/>
    <w:rsid w:val="00486F2F"/>
    <w:rsid w:val="00497943"/>
    <w:rsid w:val="004A0524"/>
    <w:rsid w:val="004B17B8"/>
    <w:rsid w:val="004B1A7D"/>
    <w:rsid w:val="004B5D93"/>
    <w:rsid w:val="004C5E04"/>
    <w:rsid w:val="004C68FD"/>
    <w:rsid w:val="004E694B"/>
    <w:rsid w:val="00504FC3"/>
    <w:rsid w:val="00510B9C"/>
    <w:rsid w:val="00512EC4"/>
    <w:rsid w:val="00521DEB"/>
    <w:rsid w:val="005275D7"/>
    <w:rsid w:val="005304E6"/>
    <w:rsid w:val="00535E1D"/>
    <w:rsid w:val="00537EB6"/>
    <w:rsid w:val="00553F1A"/>
    <w:rsid w:val="0055629A"/>
    <w:rsid w:val="005566EC"/>
    <w:rsid w:val="0056588A"/>
    <w:rsid w:val="00571396"/>
    <w:rsid w:val="005749C2"/>
    <w:rsid w:val="00593869"/>
    <w:rsid w:val="005976BD"/>
    <w:rsid w:val="005A4005"/>
    <w:rsid w:val="005A624B"/>
    <w:rsid w:val="005A6FA5"/>
    <w:rsid w:val="005B3447"/>
    <w:rsid w:val="005C21D5"/>
    <w:rsid w:val="005D3BCD"/>
    <w:rsid w:val="005D4587"/>
    <w:rsid w:val="005D7349"/>
    <w:rsid w:val="005E7D01"/>
    <w:rsid w:val="006102A7"/>
    <w:rsid w:val="00620CAD"/>
    <w:rsid w:val="00622CA4"/>
    <w:rsid w:val="00633A08"/>
    <w:rsid w:val="00663E93"/>
    <w:rsid w:val="0067510B"/>
    <w:rsid w:val="006833C8"/>
    <w:rsid w:val="00683D13"/>
    <w:rsid w:val="00687F06"/>
    <w:rsid w:val="006A4EFD"/>
    <w:rsid w:val="006B147E"/>
    <w:rsid w:val="006B394F"/>
    <w:rsid w:val="006B44A6"/>
    <w:rsid w:val="006D2193"/>
    <w:rsid w:val="006D5DFB"/>
    <w:rsid w:val="00702F5C"/>
    <w:rsid w:val="00707A1F"/>
    <w:rsid w:val="00712705"/>
    <w:rsid w:val="00720972"/>
    <w:rsid w:val="00731E90"/>
    <w:rsid w:val="00735431"/>
    <w:rsid w:val="00747FFA"/>
    <w:rsid w:val="00753AC0"/>
    <w:rsid w:val="00766A09"/>
    <w:rsid w:val="007754AB"/>
    <w:rsid w:val="007927D9"/>
    <w:rsid w:val="007C1DFE"/>
    <w:rsid w:val="007C2005"/>
    <w:rsid w:val="007E2C01"/>
    <w:rsid w:val="007E4728"/>
    <w:rsid w:val="007E7F6D"/>
    <w:rsid w:val="007F0978"/>
    <w:rsid w:val="0080137B"/>
    <w:rsid w:val="00807A87"/>
    <w:rsid w:val="00810F36"/>
    <w:rsid w:val="00814A83"/>
    <w:rsid w:val="00824E5E"/>
    <w:rsid w:val="00825BE6"/>
    <w:rsid w:val="00825FA6"/>
    <w:rsid w:val="008344D1"/>
    <w:rsid w:val="0085234B"/>
    <w:rsid w:val="008635E6"/>
    <w:rsid w:val="00863EE8"/>
    <w:rsid w:val="00866E2F"/>
    <w:rsid w:val="008676A8"/>
    <w:rsid w:val="00884F33"/>
    <w:rsid w:val="008B1192"/>
    <w:rsid w:val="008B70D2"/>
    <w:rsid w:val="008C0D84"/>
    <w:rsid w:val="008C282F"/>
    <w:rsid w:val="008F22C8"/>
    <w:rsid w:val="00900561"/>
    <w:rsid w:val="00905674"/>
    <w:rsid w:val="009079AB"/>
    <w:rsid w:val="00907C9F"/>
    <w:rsid w:val="009239C1"/>
    <w:rsid w:val="0092678A"/>
    <w:rsid w:val="0093305B"/>
    <w:rsid w:val="00937049"/>
    <w:rsid w:val="0094077E"/>
    <w:rsid w:val="00944A1E"/>
    <w:rsid w:val="00944B47"/>
    <w:rsid w:val="00951974"/>
    <w:rsid w:val="0095431B"/>
    <w:rsid w:val="0097105B"/>
    <w:rsid w:val="0098773D"/>
    <w:rsid w:val="009A77B1"/>
    <w:rsid w:val="009D2D4B"/>
    <w:rsid w:val="009E784E"/>
    <w:rsid w:val="009F5982"/>
    <w:rsid w:val="00A00557"/>
    <w:rsid w:val="00A17BBE"/>
    <w:rsid w:val="00A239B4"/>
    <w:rsid w:val="00A300B2"/>
    <w:rsid w:val="00A312D9"/>
    <w:rsid w:val="00A322A9"/>
    <w:rsid w:val="00A45501"/>
    <w:rsid w:val="00A554C4"/>
    <w:rsid w:val="00A8713B"/>
    <w:rsid w:val="00AB0E1A"/>
    <w:rsid w:val="00AB4FB1"/>
    <w:rsid w:val="00AB7E2C"/>
    <w:rsid w:val="00AC4771"/>
    <w:rsid w:val="00AC4E46"/>
    <w:rsid w:val="00AD08D2"/>
    <w:rsid w:val="00AD6BFA"/>
    <w:rsid w:val="00AE131B"/>
    <w:rsid w:val="00AF2524"/>
    <w:rsid w:val="00AF4E45"/>
    <w:rsid w:val="00AF758A"/>
    <w:rsid w:val="00B02A21"/>
    <w:rsid w:val="00B04931"/>
    <w:rsid w:val="00B12335"/>
    <w:rsid w:val="00B217B9"/>
    <w:rsid w:val="00B36F77"/>
    <w:rsid w:val="00B535F5"/>
    <w:rsid w:val="00B57DDD"/>
    <w:rsid w:val="00B90674"/>
    <w:rsid w:val="00B913E8"/>
    <w:rsid w:val="00B9266E"/>
    <w:rsid w:val="00BA5961"/>
    <w:rsid w:val="00BA7BF2"/>
    <w:rsid w:val="00BC6BB3"/>
    <w:rsid w:val="00BE1D87"/>
    <w:rsid w:val="00BF58C7"/>
    <w:rsid w:val="00C03208"/>
    <w:rsid w:val="00C04F1C"/>
    <w:rsid w:val="00C05CA5"/>
    <w:rsid w:val="00C11B81"/>
    <w:rsid w:val="00C16262"/>
    <w:rsid w:val="00C2353F"/>
    <w:rsid w:val="00C421C7"/>
    <w:rsid w:val="00C451C4"/>
    <w:rsid w:val="00C65959"/>
    <w:rsid w:val="00C67739"/>
    <w:rsid w:val="00C763C0"/>
    <w:rsid w:val="00C97623"/>
    <w:rsid w:val="00CA45D6"/>
    <w:rsid w:val="00CA74C1"/>
    <w:rsid w:val="00CA7CC5"/>
    <w:rsid w:val="00CC2E66"/>
    <w:rsid w:val="00CC79E0"/>
    <w:rsid w:val="00CE08CE"/>
    <w:rsid w:val="00CF27CA"/>
    <w:rsid w:val="00D110B0"/>
    <w:rsid w:val="00D13D37"/>
    <w:rsid w:val="00D17894"/>
    <w:rsid w:val="00D240F0"/>
    <w:rsid w:val="00D26DFE"/>
    <w:rsid w:val="00D3449A"/>
    <w:rsid w:val="00D36AEB"/>
    <w:rsid w:val="00D40DA3"/>
    <w:rsid w:val="00D55FE7"/>
    <w:rsid w:val="00D62297"/>
    <w:rsid w:val="00D7478F"/>
    <w:rsid w:val="00D77FA7"/>
    <w:rsid w:val="00D904FE"/>
    <w:rsid w:val="00D93421"/>
    <w:rsid w:val="00D94FB9"/>
    <w:rsid w:val="00DA0EB6"/>
    <w:rsid w:val="00DA1786"/>
    <w:rsid w:val="00DB1E19"/>
    <w:rsid w:val="00DD5399"/>
    <w:rsid w:val="00DD78F7"/>
    <w:rsid w:val="00DF6CE1"/>
    <w:rsid w:val="00E10FDF"/>
    <w:rsid w:val="00E17086"/>
    <w:rsid w:val="00E24DDF"/>
    <w:rsid w:val="00E2663A"/>
    <w:rsid w:val="00E34232"/>
    <w:rsid w:val="00E523DD"/>
    <w:rsid w:val="00E605A4"/>
    <w:rsid w:val="00E645DE"/>
    <w:rsid w:val="00E650FE"/>
    <w:rsid w:val="00E7000C"/>
    <w:rsid w:val="00E73BF8"/>
    <w:rsid w:val="00E741A1"/>
    <w:rsid w:val="00E745A9"/>
    <w:rsid w:val="00E8642B"/>
    <w:rsid w:val="00E908A1"/>
    <w:rsid w:val="00EB4551"/>
    <w:rsid w:val="00EC10C1"/>
    <w:rsid w:val="00ED0CDA"/>
    <w:rsid w:val="00ED1A02"/>
    <w:rsid w:val="00ED2164"/>
    <w:rsid w:val="00F04CF7"/>
    <w:rsid w:val="00F11823"/>
    <w:rsid w:val="00F1386A"/>
    <w:rsid w:val="00F243B4"/>
    <w:rsid w:val="00F461E8"/>
    <w:rsid w:val="00F53826"/>
    <w:rsid w:val="00F7481F"/>
    <w:rsid w:val="00F81D3D"/>
    <w:rsid w:val="00F860A8"/>
    <w:rsid w:val="00F90CFB"/>
    <w:rsid w:val="00FA3FE3"/>
    <w:rsid w:val="00FA43BF"/>
    <w:rsid w:val="00FA5754"/>
    <w:rsid w:val="00FB1072"/>
    <w:rsid w:val="00FC6214"/>
    <w:rsid w:val="00FD2475"/>
    <w:rsid w:val="00FE4064"/>
    <w:rsid w:val="00FF5DE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4515E"/>
  <w15:docId w15:val="{A0F756F5-392A-430E-BBC1-D700B229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3DE8"/>
    <w:rPr>
      <w:rFonts w:ascii="Arial" w:eastAsia="Arial" w:hAnsi="Arial" w:cs="Arial"/>
      <w:lang w:bidi="en-US"/>
    </w:rPr>
  </w:style>
  <w:style w:type="paragraph" w:styleId="Heading1">
    <w:name w:val="heading 1"/>
    <w:basedOn w:val="Normal"/>
    <w:uiPriority w:val="1"/>
    <w:qFormat/>
    <w:rsid w:val="003C3DE8"/>
    <w:pPr>
      <w:ind w:left="247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C3DE8"/>
    <w:rPr>
      <w:sz w:val="24"/>
      <w:szCs w:val="24"/>
    </w:rPr>
  </w:style>
  <w:style w:type="paragraph" w:styleId="ListParagraph">
    <w:name w:val="List Paragraph"/>
    <w:aliases w:val="Sinod,Sinod1,Bullets BME,RMSI bulle Style,Heading3,Bullet  Paragraph,List Paragraph1,SGLText List Paragraph,Report Para,List Paragraph11,Resume Title,References,List_Paragraph,Multilevel para_II,Citation List,LIST OF TABLES."/>
    <w:basedOn w:val="Normal"/>
    <w:link w:val="ListParagraphChar"/>
    <w:uiPriority w:val="34"/>
    <w:qFormat/>
    <w:rsid w:val="003C3DE8"/>
    <w:pPr>
      <w:ind w:left="1661" w:hanging="360"/>
    </w:pPr>
  </w:style>
  <w:style w:type="paragraph" w:customStyle="1" w:styleId="TableParagraph">
    <w:name w:val="Table Paragraph"/>
    <w:basedOn w:val="Normal"/>
    <w:uiPriority w:val="1"/>
    <w:qFormat/>
    <w:rsid w:val="003C3DE8"/>
  </w:style>
  <w:style w:type="paragraph" w:styleId="Header">
    <w:name w:val="header"/>
    <w:basedOn w:val="Normal"/>
    <w:link w:val="HeaderChar"/>
    <w:uiPriority w:val="99"/>
    <w:unhideWhenUsed/>
    <w:rsid w:val="006D5DFB"/>
    <w:pPr>
      <w:tabs>
        <w:tab w:val="center" w:pos="4513"/>
        <w:tab w:val="right" w:pos="9026"/>
      </w:tabs>
    </w:pPr>
  </w:style>
  <w:style w:type="character" w:customStyle="1" w:styleId="HeaderChar">
    <w:name w:val="Header Char"/>
    <w:basedOn w:val="DefaultParagraphFont"/>
    <w:link w:val="Header"/>
    <w:uiPriority w:val="99"/>
    <w:rsid w:val="006D5DFB"/>
    <w:rPr>
      <w:rFonts w:ascii="Arial" w:eastAsia="Arial" w:hAnsi="Arial" w:cs="Arial"/>
      <w:lang w:bidi="en-US"/>
    </w:rPr>
  </w:style>
  <w:style w:type="paragraph" w:styleId="Footer">
    <w:name w:val="footer"/>
    <w:basedOn w:val="Normal"/>
    <w:link w:val="FooterChar"/>
    <w:uiPriority w:val="99"/>
    <w:unhideWhenUsed/>
    <w:rsid w:val="006D5DFB"/>
    <w:pPr>
      <w:tabs>
        <w:tab w:val="center" w:pos="4513"/>
        <w:tab w:val="right" w:pos="9026"/>
      </w:tabs>
    </w:pPr>
  </w:style>
  <w:style w:type="character" w:customStyle="1" w:styleId="FooterChar">
    <w:name w:val="Footer Char"/>
    <w:basedOn w:val="DefaultParagraphFont"/>
    <w:link w:val="Footer"/>
    <w:uiPriority w:val="99"/>
    <w:rsid w:val="006D5DFB"/>
    <w:rPr>
      <w:rFonts w:ascii="Arial" w:eastAsia="Arial" w:hAnsi="Arial" w:cs="Arial"/>
      <w:lang w:bidi="en-US"/>
    </w:rPr>
  </w:style>
  <w:style w:type="paragraph" w:styleId="BalloonText">
    <w:name w:val="Balloon Text"/>
    <w:basedOn w:val="Normal"/>
    <w:link w:val="BalloonTextChar"/>
    <w:uiPriority w:val="99"/>
    <w:semiHidden/>
    <w:unhideWhenUsed/>
    <w:rsid w:val="00241E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E1A"/>
    <w:rPr>
      <w:rFonts w:ascii="Segoe UI" w:eastAsia="Arial" w:hAnsi="Segoe UI" w:cs="Segoe UI"/>
      <w:sz w:val="18"/>
      <w:szCs w:val="18"/>
      <w:lang w:bidi="en-US"/>
    </w:rPr>
  </w:style>
  <w:style w:type="paragraph" w:customStyle="1" w:styleId="Default">
    <w:name w:val="Default"/>
    <w:rsid w:val="000248F4"/>
    <w:pPr>
      <w:widowControl/>
      <w:adjustRightInd w:val="0"/>
    </w:pPr>
    <w:rPr>
      <w:rFonts w:ascii="Symbol" w:eastAsiaTheme="minorEastAsia" w:hAnsi="Symbol" w:cs="Symbol"/>
      <w:color w:val="000000"/>
      <w:sz w:val="24"/>
      <w:szCs w:val="24"/>
      <w:lang w:val="en-IN" w:eastAsia="en-IN"/>
    </w:rPr>
  </w:style>
  <w:style w:type="character" w:customStyle="1" w:styleId="ListParagraphChar">
    <w:name w:val="List Paragraph Char"/>
    <w:aliases w:val="Sinod Char,Sinod1 Char,Bullets BME Char,RMSI bulle Style Char,Heading3 Char,Bullet  Paragraph Char,List Paragraph1 Char,SGLText List Paragraph Char,Report Para Char,List Paragraph11 Char,Resume Title Char,References Char"/>
    <w:link w:val="ListParagraph"/>
    <w:uiPriority w:val="34"/>
    <w:rsid w:val="00866E2F"/>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70C54-0EDD-4DE9-A8D6-1BF2B677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12</Pages>
  <Words>4607</Words>
  <Characters>26266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naveen</dc:creator>
  <cp:lastModifiedBy>Jai Saraswat</cp:lastModifiedBy>
  <cp:revision>275</cp:revision>
  <cp:lastPrinted>2023-09-16T06:32:00Z</cp:lastPrinted>
  <dcterms:created xsi:type="dcterms:W3CDTF">2020-08-06T03:52:00Z</dcterms:created>
  <dcterms:modified xsi:type="dcterms:W3CDTF">2026-05-15T06:53:00Z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2020-01-21T00:00:00Z</vt:filetime>
  </property>
  <property fmtid="{D5CDD505-2E9C-101B-9397-08002B2CF9AE}" pid="3" name="Creator">
    <vt:lpwstr>Microsoft® Word 2016</vt:lpwstr>
  </property>
  <property fmtid="{D5CDD505-2E9C-101B-9397-08002B2CF9AE}" pid="4" name="LastSaved">
    <vt:filetime>2020-08-06T00:00:00Z</vt:filetime>
  </property>
</Properties>
</file>